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111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  <w:sz w:val="20"/>
          <w:szCs w:val="20"/>
        </w:rPr>
      </w:pPr>
      <w:r w:rsidRPr="00C9618B">
        <w:rPr>
          <w:b/>
          <w:cap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  <w:sz w:val="20"/>
          <w:szCs w:val="20"/>
        </w:rPr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  <w:sz w:val="20"/>
          <w:szCs w:val="20"/>
        </w:rPr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  <w:sz w:val="20"/>
          <w:szCs w:val="20"/>
        </w:rPr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  <w:sz w:val="20"/>
          <w:szCs w:val="20"/>
        </w:rPr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  <w:sz w:val="20"/>
          <w:szCs w:val="20"/>
        </w:rPr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  <w:sz w:val="20"/>
          <w:szCs w:val="20"/>
        </w:rPr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  <w:sz w:val="20"/>
          <w:szCs w:val="20"/>
        </w:rPr>
      </w:pPr>
    </w:p>
    <w:p w:rsidR="007773D4" w:rsidRPr="00C9618B" w:rsidRDefault="007773D4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</w:rPr>
      </w:pPr>
    </w:p>
    <w:p w:rsidR="007773D4" w:rsidRPr="00C9618B" w:rsidRDefault="007773D4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</w:rPr>
      </w:pPr>
    </w:p>
    <w:p w:rsidR="007773D4" w:rsidRPr="00C9618B" w:rsidRDefault="007773D4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</w:rPr>
      </w:pPr>
    </w:p>
    <w:p w:rsidR="007773D4" w:rsidRPr="00C9618B" w:rsidRDefault="007773D4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</w:rPr>
      </w:pPr>
    </w:p>
    <w:p w:rsidR="007773D4" w:rsidRPr="00C9618B" w:rsidRDefault="007773D4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</w:rPr>
      </w:pPr>
    </w:p>
    <w:p w:rsidR="007773D4" w:rsidRPr="00C9618B" w:rsidRDefault="007773D4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</w:rPr>
      </w:pPr>
    </w:p>
    <w:p w:rsidR="007773D4" w:rsidRPr="00C9618B" w:rsidRDefault="007773D4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</w:rPr>
      </w:pPr>
    </w:p>
    <w:p w:rsidR="007773D4" w:rsidRDefault="007773D4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</w:rPr>
      </w:pPr>
    </w:p>
    <w:p w:rsidR="00C9618B" w:rsidRDefault="00C9618B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</w:rPr>
      </w:pPr>
    </w:p>
    <w:p w:rsidR="00C9618B" w:rsidRPr="00C9618B" w:rsidRDefault="00C9618B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</w:rPr>
      </w:pPr>
    </w:p>
    <w:p w:rsidR="007773D4" w:rsidRPr="00C9618B" w:rsidRDefault="007773D4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</w:rPr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</w:rPr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</w:rPr>
      </w:pPr>
      <w:r w:rsidRPr="00C9618B">
        <w:rPr>
          <w:b/>
          <w:caps/>
        </w:rPr>
        <w:t>ПРОГРАММа УЧЕБНОЙ ДИСЦИПЛИНЫ</w:t>
      </w: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  <w:u w:val="single"/>
        </w:rPr>
      </w:pPr>
    </w:p>
    <w:p w:rsidR="00A4463A" w:rsidRPr="00C9618B" w:rsidRDefault="00171F28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</w:rPr>
      </w:pPr>
      <w:r w:rsidRPr="00C9618B">
        <w:rPr>
          <w:b/>
        </w:rPr>
        <w:t>О</w:t>
      </w:r>
      <w:r w:rsidR="000035B7" w:rsidRPr="00C9618B">
        <w:rPr>
          <w:b/>
        </w:rPr>
        <w:t>сновы технической механики и гидравлики</w:t>
      </w: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caps/>
        </w:rPr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</w:pPr>
    </w:p>
    <w:p w:rsidR="00A4463A" w:rsidRPr="00C9618B" w:rsidRDefault="00A4463A" w:rsidP="007773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/>
        <w:rPr>
          <w:spacing w:val="-2"/>
        </w:rPr>
      </w:pPr>
    </w:p>
    <w:p w:rsidR="00A4463A" w:rsidRPr="00C9618B" w:rsidRDefault="00A4463A" w:rsidP="007773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/>
        <w:rPr>
          <w:spacing w:val="-2"/>
        </w:rPr>
      </w:pPr>
    </w:p>
    <w:p w:rsidR="00A4463A" w:rsidRPr="00C9618B" w:rsidRDefault="00A4463A" w:rsidP="007773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/>
        <w:rPr>
          <w:spacing w:val="-2"/>
        </w:rPr>
      </w:pPr>
    </w:p>
    <w:p w:rsidR="00A4463A" w:rsidRPr="00C9618B" w:rsidRDefault="00A4463A" w:rsidP="007773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/>
        <w:rPr>
          <w:spacing w:val="-2"/>
        </w:rPr>
      </w:pPr>
    </w:p>
    <w:p w:rsidR="00A4463A" w:rsidRPr="00C9618B" w:rsidRDefault="00A4463A" w:rsidP="007773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/>
        <w:rPr>
          <w:spacing w:val="-2"/>
        </w:rPr>
      </w:pPr>
    </w:p>
    <w:p w:rsidR="00A4463A" w:rsidRPr="00C9618B" w:rsidRDefault="00A4463A" w:rsidP="007773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/>
        <w:rPr>
          <w:spacing w:val="-2"/>
        </w:rPr>
      </w:pPr>
    </w:p>
    <w:p w:rsidR="00A4463A" w:rsidRPr="00C9618B" w:rsidRDefault="00A4463A" w:rsidP="007773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/>
        <w:rPr>
          <w:spacing w:val="-2"/>
        </w:rPr>
      </w:pPr>
    </w:p>
    <w:p w:rsidR="00A4463A" w:rsidRPr="00C9618B" w:rsidRDefault="00A4463A" w:rsidP="007773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/>
        <w:rPr>
          <w:spacing w:val="-2"/>
        </w:rPr>
      </w:pPr>
    </w:p>
    <w:p w:rsidR="00A4463A" w:rsidRPr="00C9618B" w:rsidRDefault="00A4463A" w:rsidP="007773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/>
        <w:rPr>
          <w:spacing w:val="-2"/>
        </w:rPr>
      </w:pPr>
    </w:p>
    <w:p w:rsidR="00A4463A" w:rsidRPr="00C9618B" w:rsidRDefault="00A4463A" w:rsidP="007773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/>
        <w:rPr>
          <w:spacing w:val="-2"/>
        </w:rPr>
      </w:pPr>
    </w:p>
    <w:p w:rsidR="00A4463A" w:rsidRPr="00C9618B" w:rsidRDefault="00A4463A" w:rsidP="007773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/>
        <w:rPr>
          <w:spacing w:val="-2"/>
        </w:rPr>
      </w:pPr>
    </w:p>
    <w:p w:rsidR="00A4463A" w:rsidRPr="00C9618B" w:rsidRDefault="00A4463A" w:rsidP="007773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/>
        <w:rPr>
          <w:spacing w:val="-2"/>
        </w:rPr>
      </w:pPr>
    </w:p>
    <w:p w:rsidR="00A4463A" w:rsidRPr="00C9618B" w:rsidRDefault="00A4463A" w:rsidP="007773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/>
        <w:rPr>
          <w:spacing w:val="-2"/>
        </w:rPr>
      </w:pPr>
    </w:p>
    <w:p w:rsidR="00A4463A" w:rsidRPr="00C9618B" w:rsidRDefault="00A4463A" w:rsidP="007773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/>
        <w:rPr>
          <w:spacing w:val="-2"/>
        </w:rPr>
      </w:pPr>
    </w:p>
    <w:p w:rsidR="00A4463A" w:rsidRPr="00C9618B" w:rsidRDefault="00A4463A" w:rsidP="007773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/>
        <w:rPr>
          <w:spacing w:val="-2"/>
        </w:rPr>
      </w:pPr>
    </w:p>
    <w:p w:rsidR="00A4463A" w:rsidRPr="00C9618B" w:rsidRDefault="00A4463A" w:rsidP="007773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/>
        <w:rPr>
          <w:spacing w:val="-2"/>
        </w:rPr>
      </w:pPr>
    </w:p>
    <w:p w:rsidR="00A4463A" w:rsidRPr="00C9618B" w:rsidRDefault="00A4463A" w:rsidP="007773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/>
        <w:rPr>
          <w:spacing w:val="-2"/>
        </w:rPr>
      </w:pP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"/>
        <w:jc w:val="center"/>
        <w:rPr>
          <w:bCs/>
        </w:rPr>
      </w:pPr>
      <w:r w:rsidRPr="00C9618B">
        <w:rPr>
          <w:bCs/>
        </w:rPr>
        <w:t>201</w:t>
      </w:r>
      <w:r w:rsidR="00BE4478">
        <w:rPr>
          <w:bCs/>
        </w:rPr>
        <w:t>7</w:t>
      </w:r>
      <w:r w:rsidR="007773D4" w:rsidRPr="00C9618B">
        <w:rPr>
          <w:bCs/>
        </w:rPr>
        <w:t xml:space="preserve"> </w:t>
      </w:r>
      <w:r w:rsidRPr="00C9618B">
        <w:rPr>
          <w:bCs/>
        </w:rPr>
        <w:t>г.</w:t>
      </w:r>
    </w:p>
    <w:p w:rsidR="007773D4" w:rsidRPr="00C9618B" w:rsidRDefault="00F9208B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both"/>
        <w:rPr>
          <w:b/>
        </w:rPr>
      </w:pPr>
      <w:r w:rsidRPr="00C9618B">
        <w:lastRenderedPageBreak/>
        <w:tab/>
      </w:r>
      <w:r w:rsidR="007773D4" w:rsidRPr="00C9618B">
        <w:t xml:space="preserve">Программа </w:t>
      </w:r>
      <w:r w:rsidRPr="00C9618B">
        <w:t xml:space="preserve">дисциплины </w:t>
      </w:r>
      <w:r w:rsidR="007773D4" w:rsidRPr="00C9618B">
        <w:t>разработана на основе Федерального государственного образовательного стандарта по професси</w:t>
      </w:r>
      <w:r w:rsidRPr="00C9618B">
        <w:t>и</w:t>
      </w:r>
      <w:r w:rsidR="007773D4" w:rsidRPr="00C9618B">
        <w:t xml:space="preserve">  </w:t>
      </w:r>
      <w:r w:rsidR="00BB2EF3" w:rsidRPr="00C9618B">
        <w:rPr>
          <w:rStyle w:val="6"/>
          <w:b w:val="0"/>
          <w:sz w:val="24"/>
          <w:szCs w:val="24"/>
        </w:rPr>
        <w:t xml:space="preserve">23.01.08    </w:t>
      </w:r>
      <w:r w:rsidR="007773D4" w:rsidRPr="00C9618B">
        <w:rPr>
          <w:b/>
        </w:rPr>
        <w:t xml:space="preserve">Слесарь по ремонту строительных машин </w:t>
      </w:r>
      <w:r w:rsidR="007773D4" w:rsidRPr="00C9618B">
        <w:t xml:space="preserve"> </w:t>
      </w:r>
    </w:p>
    <w:p w:rsidR="007773D4" w:rsidRPr="00C9618B" w:rsidRDefault="007773D4" w:rsidP="007773D4">
      <w:pPr>
        <w:tabs>
          <w:tab w:val="left" w:pos="360"/>
        </w:tabs>
        <w:ind w:right="-1"/>
        <w:jc w:val="both"/>
        <w:rPr>
          <w:b/>
        </w:rPr>
      </w:pPr>
    </w:p>
    <w:p w:rsidR="007773D4" w:rsidRPr="00C9618B" w:rsidRDefault="007773D4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"/>
        <w:jc w:val="both"/>
        <w:rPr>
          <w:b/>
        </w:rPr>
      </w:pPr>
    </w:p>
    <w:p w:rsidR="009825AB" w:rsidRPr="00C9618B" w:rsidRDefault="007773D4" w:rsidP="009825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9618B">
        <w:rPr>
          <w:b/>
        </w:rPr>
        <w:t>Организация-разработчик:</w:t>
      </w:r>
      <w:r w:rsidR="009825AB" w:rsidRPr="00C9618B">
        <w:t xml:space="preserve"> Государственное бюджетное  </w:t>
      </w:r>
      <w:r w:rsidR="00F9208B" w:rsidRPr="00C9618B">
        <w:t xml:space="preserve">профессиональное </w:t>
      </w:r>
      <w:r w:rsidR="009825AB" w:rsidRPr="00C9618B">
        <w:t xml:space="preserve">образовательное учреждение </w:t>
      </w:r>
      <w:r w:rsidR="00F9208B" w:rsidRPr="00C9618B">
        <w:t xml:space="preserve"> Иркутской области </w:t>
      </w:r>
      <w:r w:rsidR="009825AB" w:rsidRPr="00C9618B">
        <w:t>«Братский политехнический колледж»</w:t>
      </w:r>
    </w:p>
    <w:p w:rsidR="009825AB" w:rsidRPr="00C9618B" w:rsidRDefault="009825AB" w:rsidP="009825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9825AB" w:rsidRPr="00C9618B" w:rsidRDefault="009825AB" w:rsidP="009825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C9618B">
        <w:rPr>
          <w:b/>
        </w:rPr>
        <w:t xml:space="preserve">Разработчики: </w:t>
      </w:r>
    </w:p>
    <w:p w:rsidR="009825AB" w:rsidRPr="00C9618B" w:rsidRDefault="009825AB" w:rsidP="009825AB">
      <w:pPr>
        <w:widowControl w:val="0"/>
        <w:tabs>
          <w:tab w:val="left" w:pos="6420"/>
        </w:tabs>
        <w:suppressAutoHyphens/>
      </w:pPr>
    </w:p>
    <w:p w:rsidR="00F9208B" w:rsidRPr="00C9618B" w:rsidRDefault="00F9208B" w:rsidP="00F920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9618B">
        <w:t xml:space="preserve">Мисайлов  С.О. преподаватель </w:t>
      </w:r>
      <w:proofErr w:type="spellStart"/>
      <w:r w:rsidRPr="00C9618B">
        <w:t>спец</w:t>
      </w:r>
      <w:proofErr w:type="gramStart"/>
      <w:r w:rsidR="00282871">
        <w:t>.</w:t>
      </w:r>
      <w:r w:rsidRPr="00C9618B">
        <w:t>д</w:t>
      </w:r>
      <w:proofErr w:type="gramEnd"/>
      <w:r w:rsidRPr="00C9618B">
        <w:t>исциплин</w:t>
      </w:r>
      <w:proofErr w:type="spellEnd"/>
    </w:p>
    <w:p w:rsidR="009825AB" w:rsidRPr="00C9618B" w:rsidRDefault="009825AB" w:rsidP="002828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9618B">
        <w:t>Рассмотрена и одобрена на засед</w:t>
      </w:r>
      <w:r w:rsidR="00282871">
        <w:t xml:space="preserve">ании ПЦК  </w:t>
      </w:r>
      <w:r w:rsidRPr="00C9618B">
        <w:t>Председатель ПЦК   Дудник М.К.</w:t>
      </w:r>
    </w:p>
    <w:p w:rsidR="00F9208B" w:rsidRPr="00C9618B" w:rsidRDefault="00A4463A" w:rsidP="007773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0"/>
        <w:jc w:val="center"/>
        <w:rPr>
          <w:bCs/>
          <w:i/>
          <w:sz w:val="20"/>
          <w:szCs w:val="20"/>
          <w:lang w:val="ru-RU"/>
        </w:rPr>
      </w:pPr>
      <w:r w:rsidRPr="00C9618B">
        <w:rPr>
          <w:bCs/>
          <w:i/>
          <w:sz w:val="20"/>
          <w:szCs w:val="20"/>
        </w:rPr>
        <w:br w:type="page"/>
      </w:r>
    </w:p>
    <w:p w:rsidR="00A4463A" w:rsidRPr="00C9618B" w:rsidRDefault="00A4463A" w:rsidP="007773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0"/>
        <w:jc w:val="center"/>
        <w:rPr>
          <w:b/>
          <w:sz w:val="20"/>
          <w:szCs w:val="20"/>
        </w:rPr>
      </w:pPr>
      <w:r w:rsidRPr="00C9618B">
        <w:rPr>
          <w:b/>
          <w:sz w:val="20"/>
          <w:szCs w:val="20"/>
        </w:rPr>
        <w:lastRenderedPageBreak/>
        <w:t>СОДЕРЖАНИЕ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sz w:val="20"/>
          <w:szCs w:val="20"/>
        </w:rPr>
      </w:pPr>
    </w:p>
    <w:tbl>
      <w:tblPr>
        <w:tblW w:w="10175" w:type="dxa"/>
        <w:tblLook w:val="01E0" w:firstRow="1" w:lastRow="1" w:firstColumn="1" w:lastColumn="1" w:noHBand="0" w:noVBand="0"/>
      </w:tblPr>
      <w:tblGrid>
        <w:gridCol w:w="8152"/>
        <w:gridCol w:w="2023"/>
      </w:tblGrid>
      <w:tr w:rsidR="00A4463A" w:rsidRPr="00C9618B" w:rsidTr="00D5337A">
        <w:trPr>
          <w:trHeight w:val="350"/>
        </w:trPr>
        <w:tc>
          <w:tcPr>
            <w:tcW w:w="8152" w:type="dxa"/>
            <w:shd w:val="clear" w:color="auto" w:fill="auto"/>
          </w:tcPr>
          <w:p w:rsidR="00A4463A" w:rsidRPr="00C9618B" w:rsidRDefault="00A4463A" w:rsidP="007773D4">
            <w:pPr>
              <w:pStyle w:val="1"/>
              <w:ind w:right="-1" w:firstLine="0"/>
              <w:jc w:val="both"/>
              <w:rPr>
                <w:b/>
                <w:caps/>
                <w:sz w:val="20"/>
                <w:szCs w:val="20"/>
                <w:lang w:val="ru-RU"/>
              </w:rPr>
            </w:pPr>
          </w:p>
        </w:tc>
        <w:tc>
          <w:tcPr>
            <w:tcW w:w="2023" w:type="dxa"/>
            <w:shd w:val="clear" w:color="auto" w:fill="auto"/>
          </w:tcPr>
          <w:p w:rsidR="00A4463A" w:rsidRPr="00C9618B" w:rsidRDefault="00A4463A" w:rsidP="007773D4">
            <w:pPr>
              <w:ind w:right="-1"/>
              <w:jc w:val="center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стр.</w:t>
            </w:r>
          </w:p>
        </w:tc>
      </w:tr>
      <w:tr w:rsidR="00A4463A" w:rsidRPr="00C9618B" w:rsidTr="00D5337A">
        <w:trPr>
          <w:trHeight w:val="578"/>
        </w:trPr>
        <w:tc>
          <w:tcPr>
            <w:tcW w:w="8152" w:type="dxa"/>
            <w:shd w:val="clear" w:color="auto" w:fill="auto"/>
          </w:tcPr>
          <w:p w:rsidR="00A4463A" w:rsidRPr="00C9618B" w:rsidRDefault="00A4463A" w:rsidP="007773D4">
            <w:pPr>
              <w:pStyle w:val="1"/>
              <w:numPr>
                <w:ilvl w:val="0"/>
                <w:numId w:val="1"/>
              </w:numPr>
              <w:ind w:left="0" w:right="-1" w:firstLine="0"/>
              <w:jc w:val="both"/>
              <w:rPr>
                <w:caps/>
                <w:sz w:val="20"/>
                <w:szCs w:val="20"/>
                <w:lang w:val="ru-RU"/>
              </w:rPr>
            </w:pPr>
            <w:r w:rsidRPr="00C9618B">
              <w:rPr>
                <w:caps/>
                <w:sz w:val="20"/>
                <w:szCs w:val="20"/>
                <w:lang w:val="ru-RU"/>
              </w:rPr>
              <w:t>ПАСПОРТ ПРОГРАММЫ УЧЕБНОЙ ДИСЦИПЛИНЫ</w:t>
            </w:r>
          </w:p>
          <w:p w:rsidR="00A4463A" w:rsidRPr="00C9618B" w:rsidRDefault="00A4463A" w:rsidP="007773D4">
            <w:pPr>
              <w:ind w:right="-1"/>
              <w:rPr>
                <w:sz w:val="20"/>
                <w:szCs w:val="20"/>
              </w:rPr>
            </w:pPr>
          </w:p>
        </w:tc>
        <w:tc>
          <w:tcPr>
            <w:tcW w:w="2023" w:type="dxa"/>
            <w:shd w:val="clear" w:color="auto" w:fill="auto"/>
          </w:tcPr>
          <w:p w:rsidR="00A4463A" w:rsidRPr="00C9618B" w:rsidRDefault="00A4463A" w:rsidP="007773D4">
            <w:pPr>
              <w:ind w:right="-1"/>
              <w:jc w:val="center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4</w:t>
            </w:r>
          </w:p>
        </w:tc>
      </w:tr>
      <w:tr w:rsidR="00A4463A" w:rsidRPr="00C9618B" w:rsidTr="00D5337A">
        <w:trPr>
          <w:trHeight w:val="578"/>
        </w:trPr>
        <w:tc>
          <w:tcPr>
            <w:tcW w:w="8152" w:type="dxa"/>
            <w:shd w:val="clear" w:color="auto" w:fill="auto"/>
          </w:tcPr>
          <w:p w:rsidR="00A4463A" w:rsidRPr="00C9618B" w:rsidRDefault="00A4463A" w:rsidP="007773D4">
            <w:pPr>
              <w:pStyle w:val="1"/>
              <w:numPr>
                <w:ilvl w:val="0"/>
                <w:numId w:val="1"/>
              </w:numPr>
              <w:ind w:left="0" w:right="-1" w:firstLine="0"/>
              <w:jc w:val="both"/>
              <w:rPr>
                <w:caps/>
                <w:sz w:val="20"/>
                <w:szCs w:val="20"/>
                <w:lang w:val="ru-RU"/>
              </w:rPr>
            </w:pPr>
            <w:r w:rsidRPr="00C9618B">
              <w:rPr>
                <w:caps/>
                <w:sz w:val="20"/>
                <w:szCs w:val="20"/>
                <w:lang w:val="ru-RU"/>
              </w:rPr>
              <w:t>СТРУКТУРА и содержание УЧЕБНОЙ ДИСЦИПЛИНЫ</w:t>
            </w:r>
          </w:p>
          <w:p w:rsidR="00A4463A" w:rsidRPr="00C9618B" w:rsidRDefault="00A4463A" w:rsidP="007773D4">
            <w:pPr>
              <w:pStyle w:val="1"/>
              <w:ind w:right="-1" w:firstLine="0"/>
              <w:jc w:val="both"/>
              <w:rPr>
                <w:caps/>
                <w:sz w:val="20"/>
                <w:szCs w:val="20"/>
                <w:lang w:val="ru-RU"/>
              </w:rPr>
            </w:pPr>
          </w:p>
        </w:tc>
        <w:tc>
          <w:tcPr>
            <w:tcW w:w="2023" w:type="dxa"/>
            <w:shd w:val="clear" w:color="auto" w:fill="auto"/>
          </w:tcPr>
          <w:p w:rsidR="00A4463A" w:rsidRPr="00C9618B" w:rsidRDefault="00A4463A" w:rsidP="007773D4">
            <w:pPr>
              <w:ind w:right="-1"/>
              <w:jc w:val="center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5</w:t>
            </w:r>
          </w:p>
        </w:tc>
      </w:tr>
      <w:tr w:rsidR="00A4463A" w:rsidRPr="00C9618B" w:rsidTr="00D5337A">
        <w:trPr>
          <w:trHeight w:val="701"/>
        </w:trPr>
        <w:tc>
          <w:tcPr>
            <w:tcW w:w="8152" w:type="dxa"/>
            <w:shd w:val="clear" w:color="auto" w:fill="auto"/>
          </w:tcPr>
          <w:p w:rsidR="00A4463A" w:rsidRPr="00C9618B" w:rsidRDefault="00A4463A" w:rsidP="007773D4">
            <w:pPr>
              <w:pStyle w:val="1"/>
              <w:numPr>
                <w:ilvl w:val="0"/>
                <w:numId w:val="1"/>
              </w:numPr>
              <w:ind w:left="0" w:right="-1" w:firstLine="0"/>
              <w:jc w:val="both"/>
              <w:rPr>
                <w:caps/>
                <w:sz w:val="20"/>
                <w:szCs w:val="20"/>
                <w:lang w:val="ru-RU"/>
              </w:rPr>
            </w:pPr>
            <w:r w:rsidRPr="00C9618B">
              <w:rPr>
                <w:caps/>
                <w:sz w:val="20"/>
                <w:szCs w:val="20"/>
                <w:lang w:val="ru-RU"/>
              </w:rPr>
              <w:t>условия реализации  учебной дисциплины</w:t>
            </w:r>
          </w:p>
          <w:p w:rsidR="00A4463A" w:rsidRPr="00C9618B" w:rsidRDefault="00A4463A" w:rsidP="007773D4">
            <w:pPr>
              <w:pStyle w:val="1"/>
              <w:tabs>
                <w:tab w:val="num" w:pos="0"/>
              </w:tabs>
              <w:ind w:right="-1" w:firstLine="0"/>
              <w:jc w:val="both"/>
              <w:rPr>
                <w:caps/>
                <w:sz w:val="20"/>
                <w:szCs w:val="20"/>
                <w:lang w:val="ru-RU"/>
              </w:rPr>
            </w:pPr>
          </w:p>
        </w:tc>
        <w:tc>
          <w:tcPr>
            <w:tcW w:w="2023" w:type="dxa"/>
            <w:shd w:val="clear" w:color="auto" w:fill="auto"/>
          </w:tcPr>
          <w:p w:rsidR="00A4463A" w:rsidRPr="00C9618B" w:rsidRDefault="007773D4" w:rsidP="007773D4">
            <w:pPr>
              <w:ind w:right="-1"/>
              <w:jc w:val="center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9</w:t>
            </w:r>
          </w:p>
        </w:tc>
      </w:tr>
      <w:tr w:rsidR="00A4463A" w:rsidRPr="00C9618B" w:rsidTr="00D5337A">
        <w:trPr>
          <w:trHeight w:val="875"/>
        </w:trPr>
        <w:tc>
          <w:tcPr>
            <w:tcW w:w="8152" w:type="dxa"/>
            <w:shd w:val="clear" w:color="auto" w:fill="auto"/>
          </w:tcPr>
          <w:p w:rsidR="00A4463A" w:rsidRPr="00C9618B" w:rsidRDefault="00A4463A" w:rsidP="007773D4">
            <w:pPr>
              <w:pStyle w:val="1"/>
              <w:numPr>
                <w:ilvl w:val="0"/>
                <w:numId w:val="1"/>
              </w:numPr>
              <w:ind w:left="0" w:right="-1" w:firstLine="0"/>
              <w:jc w:val="both"/>
              <w:rPr>
                <w:caps/>
                <w:sz w:val="20"/>
                <w:szCs w:val="20"/>
                <w:lang w:val="ru-RU"/>
              </w:rPr>
            </w:pPr>
            <w:r w:rsidRPr="00C9618B">
              <w:rPr>
                <w:caps/>
                <w:sz w:val="20"/>
                <w:szCs w:val="20"/>
                <w:lang w:val="ru-RU"/>
              </w:rPr>
              <w:t xml:space="preserve">Контроль и оценка результатов Освоения </w:t>
            </w:r>
            <w:r w:rsidR="00D5337A" w:rsidRPr="00C9618B">
              <w:rPr>
                <w:caps/>
                <w:sz w:val="20"/>
                <w:szCs w:val="20"/>
                <w:lang w:val="ru-RU"/>
              </w:rPr>
              <w:t xml:space="preserve">                   </w:t>
            </w:r>
            <w:r w:rsidRPr="00C9618B">
              <w:rPr>
                <w:caps/>
                <w:sz w:val="20"/>
                <w:szCs w:val="20"/>
                <w:lang w:val="ru-RU"/>
              </w:rPr>
              <w:t>учебной ди</w:t>
            </w:r>
            <w:r w:rsidRPr="00C9618B">
              <w:rPr>
                <w:caps/>
                <w:sz w:val="20"/>
                <w:szCs w:val="20"/>
                <w:lang w:val="ru-RU"/>
              </w:rPr>
              <w:t>с</w:t>
            </w:r>
            <w:r w:rsidRPr="00C9618B">
              <w:rPr>
                <w:caps/>
                <w:sz w:val="20"/>
                <w:szCs w:val="20"/>
                <w:lang w:val="ru-RU"/>
              </w:rPr>
              <w:t>циплины</w:t>
            </w:r>
          </w:p>
          <w:p w:rsidR="00A4463A" w:rsidRPr="00C9618B" w:rsidRDefault="00A4463A" w:rsidP="007773D4">
            <w:pPr>
              <w:pStyle w:val="1"/>
              <w:ind w:right="-1" w:firstLine="0"/>
              <w:jc w:val="both"/>
              <w:rPr>
                <w:caps/>
                <w:sz w:val="20"/>
                <w:szCs w:val="20"/>
                <w:lang w:val="ru-RU"/>
              </w:rPr>
            </w:pPr>
          </w:p>
        </w:tc>
        <w:tc>
          <w:tcPr>
            <w:tcW w:w="2023" w:type="dxa"/>
            <w:shd w:val="clear" w:color="auto" w:fill="auto"/>
          </w:tcPr>
          <w:p w:rsidR="00A4463A" w:rsidRPr="00C9618B" w:rsidRDefault="00A4463A" w:rsidP="007773D4">
            <w:pPr>
              <w:ind w:right="-1"/>
              <w:jc w:val="center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1</w:t>
            </w:r>
            <w:r w:rsidR="007773D4" w:rsidRPr="00C9618B">
              <w:rPr>
                <w:sz w:val="20"/>
                <w:szCs w:val="20"/>
              </w:rPr>
              <w:t>0</w:t>
            </w:r>
          </w:p>
        </w:tc>
      </w:tr>
    </w:tbl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sz w:val="20"/>
          <w:szCs w:val="20"/>
        </w:rPr>
      </w:pP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"/>
        <w:jc w:val="center"/>
        <w:rPr>
          <w:bCs/>
          <w:i/>
          <w:sz w:val="20"/>
          <w:szCs w:val="20"/>
        </w:rPr>
      </w:pP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caps/>
          <w:sz w:val="20"/>
          <w:szCs w:val="20"/>
        </w:rPr>
      </w:pPr>
      <w:r w:rsidRPr="00C9618B">
        <w:rPr>
          <w:b/>
          <w:caps/>
          <w:sz w:val="20"/>
          <w:szCs w:val="20"/>
          <w:u w:val="single"/>
        </w:rPr>
        <w:br w:type="page"/>
      </w:r>
      <w:r w:rsidRPr="00C9618B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0035B7" w:rsidRPr="00C9618B" w:rsidRDefault="000035B7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sz w:val="20"/>
          <w:szCs w:val="20"/>
        </w:rPr>
      </w:pPr>
      <w:r w:rsidRPr="00C9618B">
        <w:rPr>
          <w:b/>
          <w:sz w:val="20"/>
          <w:szCs w:val="20"/>
        </w:rPr>
        <w:t>Основы технической механики и гидравлики</w:t>
      </w:r>
    </w:p>
    <w:p w:rsidR="00FD6D0E" w:rsidRPr="00C9618B" w:rsidRDefault="00FD6D0E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center"/>
        <w:rPr>
          <w:b/>
          <w:sz w:val="20"/>
          <w:szCs w:val="20"/>
        </w:rPr>
      </w:pP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sz w:val="20"/>
          <w:szCs w:val="20"/>
        </w:rPr>
      </w:pPr>
      <w:r w:rsidRPr="00C9618B">
        <w:rPr>
          <w:b/>
          <w:sz w:val="20"/>
          <w:szCs w:val="20"/>
        </w:rPr>
        <w:t>1.1. Область применения программы</w:t>
      </w:r>
    </w:p>
    <w:p w:rsidR="00BB2EF3" w:rsidRPr="00C9618B" w:rsidRDefault="007773D4" w:rsidP="00F9208B">
      <w:pPr>
        <w:tabs>
          <w:tab w:val="left" w:pos="1395"/>
        </w:tabs>
        <w:ind w:firstLine="300"/>
        <w:jc w:val="both"/>
        <w:textAlignment w:val="baseline"/>
        <w:rPr>
          <w:color w:val="000000"/>
          <w:sz w:val="20"/>
          <w:szCs w:val="20"/>
        </w:rPr>
      </w:pPr>
      <w:r w:rsidRPr="00C9618B">
        <w:rPr>
          <w:sz w:val="20"/>
          <w:szCs w:val="20"/>
        </w:rPr>
        <w:t xml:space="preserve">Программа учебной дисциплины является частью примерной основной профессиональной образовательной программы в соответствии с ФГОС по  профессии  </w:t>
      </w:r>
      <w:r w:rsidR="00BB2EF3" w:rsidRPr="00C9618B">
        <w:rPr>
          <w:rStyle w:val="6"/>
          <w:b w:val="0"/>
          <w:sz w:val="20"/>
          <w:szCs w:val="20"/>
        </w:rPr>
        <w:t xml:space="preserve">23.01.08    </w:t>
      </w:r>
      <w:r w:rsidRPr="00C9618B">
        <w:rPr>
          <w:b/>
          <w:bCs/>
          <w:sz w:val="20"/>
          <w:szCs w:val="20"/>
        </w:rPr>
        <w:t>Слесарь по ремонту строительных машин</w:t>
      </w:r>
      <w:r w:rsidRPr="00C9618B">
        <w:rPr>
          <w:color w:val="000000"/>
          <w:sz w:val="20"/>
          <w:szCs w:val="20"/>
        </w:rPr>
        <w:t xml:space="preserve"> укру</w:t>
      </w:r>
      <w:r w:rsidRPr="00C9618B">
        <w:rPr>
          <w:color w:val="000000"/>
          <w:sz w:val="20"/>
          <w:szCs w:val="20"/>
        </w:rPr>
        <w:t>п</w:t>
      </w:r>
      <w:r w:rsidRPr="00C9618B">
        <w:rPr>
          <w:color w:val="000000"/>
          <w:sz w:val="20"/>
          <w:szCs w:val="20"/>
        </w:rPr>
        <w:t xml:space="preserve">ненной группы профессий </w:t>
      </w:r>
      <w:r w:rsidR="006C7094" w:rsidRPr="00C9618B">
        <w:rPr>
          <w:color w:val="000000"/>
          <w:sz w:val="20"/>
          <w:szCs w:val="20"/>
        </w:rPr>
        <w:t xml:space="preserve"> </w:t>
      </w:r>
      <w:r w:rsidR="00BB2EF3" w:rsidRPr="00C9618B">
        <w:rPr>
          <w:color w:val="000000"/>
          <w:sz w:val="20"/>
          <w:szCs w:val="20"/>
        </w:rPr>
        <w:t>23.00.00  Техника и технологии наземного транспорта</w:t>
      </w:r>
    </w:p>
    <w:p w:rsidR="007773D4" w:rsidRPr="00C9618B" w:rsidRDefault="007773D4" w:rsidP="007773D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C9618B">
        <w:rPr>
          <w:sz w:val="20"/>
          <w:szCs w:val="20"/>
        </w:rPr>
        <w:tab/>
        <w:t>Программа учебной дисциплины может быть использована</w:t>
      </w:r>
      <w:r w:rsidRPr="00C9618B">
        <w:rPr>
          <w:b/>
          <w:sz w:val="20"/>
          <w:szCs w:val="20"/>
        </w:rPr>
        <w:t xml:space="preserve"> </w:t>
      </w:r>
      <w:r w:rsidRPr="00C9618B">
        <w:rPr>
          <w:sz w:val="20"/>
          <w:szCs w:val="20"/>
        </w:rPr>
        <w:t>в дополнительном профессиональном образов</w:t>
      </w:r>
      <w:r w:rsidRPr="00C9618B">
        <w:rPr>
          <w:sz w:val="20"/>
          <w:szCs w:val="20"/>
        </w:rPr>
        <w:t>а</w:t>
      </w:r>
      <w:r w:rsidRPr="00C9618B">
        <w:rPr>
          <w:sz w:val="20"/>
          <w:szCs w:val="20"/>
        </w:rPr>
        <w:t xml:space="preserve">нии (в программах повышения квалификации и переподготовки) и профессиональной подготовке по профессиям рабочих автотранспортных предприятий: </w:t>
      </w:r>
      <w:r w:rsidRPr="00C9618B">
        <w:rPr>
          <w:b/>
          <w:sz w:val="20"/>
          <w:szCs w:val="20"/>
        </w:rPr>
        <w:t>18511   Слесарь по ремонту автомобилей.</w:t>
      </w:r>
    </w:p>
    <w:p w:rsidR="007773D4" w:rsidRPr="00C9618B" w:rsidRDefault="007773D4" w:rsidP="007773D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C9618B">
        <w:rPr>
          <w:b/>
          <w:sz w:val="20"/>
          <w:szCs w:val="20"/>
        </w:rPr>
        <w:t xml:space="preserve">              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sz w:val="20"/>
          <w:szCs w:val="20"/>
        </w:rPr>
      </w:pPr>
      <w:r w:rsidRPr="00C9618B">
        <w:rPr>
          <w:b/>
          <w:sz w:val="20"/>
          <w:szCs w:val="20"/>
        </w:rPr>
        <w:t>1.2. Место учебной дисциплины в структуре основной профессиональной образовательной программы:</w:t>
      </w:r>
      <w:r w:rsidRPr="00C9618B">
        <w:rPr>
          <w:sz w:val="20"/>
          <w:szCs w:val="20"/>
        </w:rPr>
        <w:t xml:space="preserve"> ди</w:t>
      </w:r>
      <w:r w:rsidRPr="00C9618B">
        <w:rPr>
          <w:sz w:val="20"/>
          <w:szCs w:val="20"/>
        </w:rPr>
        <w:t>с</w:t>
      </w:r>
      <w:r w:rsidRPr="00C9618B">
        <w:rPr>
          <w:sz w:val="20"/>
          <w:szCs w:val="20"/>
        </w:rPr>
        <w:t>циплина входит в общепрофессиональный цикл.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sz w:val="20"/>
          <w:szCs w:val="20"/>
        </w:rPr>
      </w:pPr>
      <w:r w:rsidRPr="00C9618B">
        <w:rPr>
          <w:b/>
          <w:sz w:val="20"/>
          <w:szCs w:val="20"/>
        </w:rPr>
        <w:t>1.3. Цели и задачи учебной дисциплины – требования к результатам освоения учебной дисциплины: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sz w:val="20"/>
          <w:szCs w:val="20"/>
        </w:rPr>
      </w:pPr>
    </w:p>
    <w:p w:rsidR="00A4463A" w:rsidRPr="00C9618B" w:rsidRDefault="00A4463A" w:rsidP="00BE16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i/>
          <w:sz w:val="20"/>
          <w:szCs w:val="20"/>
        </w:rPr>
      </w:pPr>
      <w:r w:rsidRPr="00C9618B">
        <w:rPr>
          <w:sz w:val="20"/>
          <w:szCs w:val="20"/>
        </w:rPr>
        <w:t xml:space="preserve">В результате освоения учебной дисциплины обучающийся должен </w:t>
      </w:r>
      <w:r w:rsidRPr="00C9618B">
        <w:rPr>
          <w:b/>
          <w:sz w:val="20"/>
          <w:szCs w:val="20"/>
        </w:rPr>
        <w:t>уметь:</w:t>
      </w:r>
    </w:p>
    <w:p w:rsidR="00A4463A" w:rsidRPr="00C9618B" w:rsidRDefault="009C0CEF" w:rsidP="00BE16F3">
      <w:pPr>
        <w:numPr>
          <w:ilvl w:val="0"/>
          <w:numId w:val="13"/>
        </w:numPr>
        <w:ind w:right="-1"/>
        <w:rPr>
          <w:sz w:val="20"/>
          <w:szCs w:val="20"/>
        </w:rPr>
      </w:pPr>
      <w:r w:rsidRPr="00C9618B">
        <w:rPr>
          <w:sz w:val="20"/>
          <w:szCs w:val="20"/>
        </w:rPr>
        <w:t>читать кинематические схемы.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sz w:val="20"/>
          <w:szCs w:val="20"/>
        </w:rPr>
      </w:pPr>
      <w:r w:rsidRPr="00C9618B">
        <w:rPr>
          <w:sz w:val="20"/>
          <w:szCs w:val="20"/>
        </w:rPr>
        <w:t xml:space="preserve">В результате освоения учебной дисциплины обучающийся должен </w:t>
      </w:r>
      <w:r w:rsidRPr="00C9618B">
        <w:rPr>
          <w:b/>
          <w:sz w:val="20"/>
          <w:szCs w:val="20"/>
        </w:rPr>
        <w:t>знать:</w:t>
      </w:r>
    </w:p>
    <w:p w:rsidR="009C0CEF" w:rsidRPr="00C9618B" w:rsidRDefault="009C0CEF" w:rsidP="00BE16F3">
      <w:pPr>
        <w:numPr>
          <w:ilvl w:val="0"/>
          <w:numId w:val="1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sz w:val="20"/>
          <w:szCs w:val="20"/>
        </w:rPr>
      </w:pPr>
      <w:r w:rsidRPr="00C9618B">
        <w:rPr>
          <w:sz w:val="20"/>
          <w:szCs w:val="20"/>
        </w:rPr>
        <w:t>основные понятия и термины кинематики механизмов, сопротивления материалов, требования к дет</w:t>
      </w:r>
      <w:r w:rsidRPr="00C9618B">
        <w:rPr>
          <w:sz w:val="20"/>
          <w:szCs w:val="20"/>
        </w:rPr>
        <w:t>а</w:t>
      </w:r>
      <w:r w:rsidRPr="00C9618B">
        <w:rPr>
          <w:sz w:val="20"/>
          <w:szCs w:val="20"/>
        </w:rPr>
        <w:t>лям и сборочным единицам общего и специального назначения;</w:t>
      </w:r>
    </w:p>
    <w:p w:rsidR="00A4463A" w:rsidRPr="00C9618B" w:rsidRDefault="009C0CEF" w:rsidP="00BE16F3">
      <w:pPr>
        <w:numPr>
          <w:ilvl w:val="0"/>
          <w:numId w:val="14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sz w:val="20"/>
          <w:szCs w:val="20"/>
        </w:rPr>
      </w:pPr>
      <w:r w:rsidRPr="00C9618B">
        <w:rPr>
          <w:sz w:val="20"/>
          <w:szCs w:val="20"/>
        </w:rPr>
        <w:t xml:space="preserve">основные понятия гидростатики и гидродинамики. </w:t>
      </w:r>
    </w:p>
    <w:p w:rsidR="00C9618B" w:rsidRDefault="00C9618B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sz w:val="20"/>
          <w:szCs w:val="20"/>
        </w:rPr>
      </w:pP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sz w:val="20"/>
          <w:szCs w:val="20"/>
        </w:rPr>
      </w:pPr>
      <w:r w:rsidRPr="00C9618B">
        <w:rPr>
          <w:b/>
          <w:sz w:val="20"/>
          <w:szCs w:val="20"/>
        </w:rPr>
        <w:t>1.4. количество часов на освоение примерной программы учебной дисциплины: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sz w:val="20"/>
          <w:szCs w:val="20"/>
        </w:rPr>
      </w:pPr>
      <w:r w:rsidRPr="00C9618B">
        <w:rPr>
          <w:sz w:val="20"/>
          <w:szCs w:val="20"/>
        </w:rPr>
        <w:t xml:space="preserve">максимальной учебной нагрузки </w:t>
      </w:r>
      <w:proofErr w:type="gramStart"/>
      <w:r w:rsidRPr="00C9618B">
        <w:rPr>
          <w:sz w:val="20"/>
          <w:szCs w:val="20"/>
        </w:rPr>
        <w:t>обучающегося</w:t>
      </w:r>
      <w:proofErr w:type="gramEnd"/>
      <w:r w:rsidR="000035B7" w:rsidRPr="00C9618B">
        <w:rPr>
          <w:sz w:val="20"/>
          <w:szCs w:val="20"/>
        </w:rPr>
        <w:t xml:space="preserve"> </w:t>
      </w:r>
      <w:r w:rsidR="00F9208B" w:rsidRPr="00C9618B">
        <w:rPr>
          <w:sz w:val="20"/>
          <w:szCs w:val="20"/>
        </w:rPr>
        <w:t>7</w:t>
      </w:r>
      <w:r w:rsidR="00C9618B">
        <w:rPr>
          <w:sz w:val="20"/>
          <w:szCs w:val="20"/>
        </w:rPr>
        <w:t>4</w:t>
      </w:r>
      <w:r w:rsidR="006766E4" w:rsidRPr="00C9618B">
        <w:rPr>
          <w:sz w:val="20"/>
          <w:szCs w:val="20"/>
        </w:rPr>
        <w:t xml:space="preserve"> час</w:t>
      </w:r>
      <w:r w:rsidRPr="00C9618B">
        <w:rPr>
          <w:sz w:val="20"/>
          <w:szCs w:val="20"/>
        </w:rPr>
        <w:t>, в том числе: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sz w:val="20"/>
          <w:szCs w:val="20"/>
        </w:rPr>
      </w:pPr>
      <w:r w:rsidRPr="00C9618B">
        <w:rPr>
          <w:sz w:val="20"/>
          <w:szCs w:val="20"/>
        </w:rPr>
        <w:t xml:space="preserve">обязательной аудиторной учебной нагрузки </w:t>
      </w:r>
      <w:proofErr w:type="gramStart"/>
      <w:r w:rsidRPr="00C9618B">
        <w:rPr>
          <w:sz w:val="20"/>
          <w:szCs w:val="20"/>
        </w:rPr>
        <w:t>обучающегося</w:t>
      </w:r>
      <w:proofErr w:type="gramEnd"/>
      <w:r w:rsidRPr="00C9618B">
        <w:rPr>
          <w:sz w:val="20"/>
          <w:szCs w:val="20"/>
        </w:rPr>
        <w:t xml:space="preserve"> </w:t>
      </w:r>
      <w:r w:rsidR="00F9208B" w:rsidRPr="00C9618B">
        <w:rPr>
          <w:sz w:val="20"/>
          <w:szCs w:val="20"/>
        </w:rPr>
        <w:t>50</w:t>
      </w:r>
      <w:r w:rsidRPr="00C9618B">
        <w:rPr>
          <w:sz w:val="20"/>
          <w:szCs w:val="20"/>
        </w:rPr>
        <w:t xml:space="preserve"> час</w:t>
      </w:r>
      <w:r w:rsidR="000035B7" w:rsidRPr="00C9618B">
        <w:rPr>
          <w:sz w:val="20"/>
          <w:szCs w:val="20"/>
        </w:rPr>
        <w:t>ов</w:t>
      </w:r>
      <w:r w:rsidRPr="00C9618B">
        <w:rPr>
          <w:sz w:val="20"/>
          <w:szCs w:val="20"/>
        </w:rPr>
        <w:t>;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sz w:val="20"/>
          <w:szCs w:val="20"/>
        </w:rPr>
      </w:pPr>
      <w:r w:rsidRPr="00C9618B">
        <w:rPr>
          <w:sz w:val="20"/>
          <w:szCs w:val="20"/>
        </w:rPr>
        <w:t xml:space="preserve">самостоятельной работы </w:t>
      </w:r>
      <w:proofErr w:type="gramStart"/>
      <w:r w:rsidRPr="00C9618B">
        <w:rPr>
          <w:sz w:val="20"/>
          <w:szCs w:val="20"/>
        </w:rPr>
        <w:t>обучающегося</w:t>
      </w:r>
      <w:proofErr w:type="gramEnd"/>
      <w:r w:rsidRPr="00C9618B">
        <w:rPr>
          <w:sz w:val="20"/>
          <w:szCs w:val="20"/>
        </w:rPr>
        <w:t xml:space="preserve"> </w:t>
      </w:r>
      <w:r w:rsidR="001A7A13" w:rsidRPr="00C9618B">
        <w:rPr>
          <w:sz w:val="20"/>
          <w:szCs w:val="20"/>
        </w:rPr>
        <w:t xml:space="preserve"> </w:t>
      </w:r>
      <w:r w:rsidR="00F9208B" w:rsidRPr="00C9618B">
        <w:rPr>
          <w:sz w:val="20"/>
          <w:szCs w:val="20"/>
        </w:rPr>
        <w:t>2</w:t>
      </w:r>
      <w:r w:rsidR="00C9618B">
        <w:rPr>
          <w:sz w:val="20"/>
          <w:szCs w:val="20"/>
        </w:rPr>
        <w:t>4</w:t>
      </w:r>
      <w:r w:rsidR="00F9208B" w:rsidRPr="00C9618B">
        <w:rPr>
          <w:sz w:val="20"/>
          <w:szCs w:val="20"/>
        </w:rPr>
        <w:t xml:space="preserve"> </w:t>
      </w:r>
      <w:r w:rsidRPr="00C9618B">
        <w:rPr>
          <w:sz w:val="20"/>
          <w:szCs w:val="20"/>
        </w:rPr>
        <w:t xml:space="preserve"> час.</w:t>
      </w:r>
    </w:p>
    <w:p w:rsidR="00A4463A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center"/>
        <w:rPr>
          <w:b/>
          <w:sz w:val="20"/>
          <w:szCs w:val="20"/>
        </w:rPr>
      </w:pPr>
    </w:p>
    <w:p w:rsidR="00C9618B" w:rsidRPr="00C9618B" w:rsidRDefault="00C9618B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center"/>
        <w:rPr>
          <w:b/>
          <w:sz w:val="20"/>
          <w:szCs w:val="20"/>
        </w:rPr>
      </w:pP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center"/>
        <w:rPr>
          <w:b/>
          <w:sz w:val="20"/>
          <w:szCs w:val="20"/>
        </w:rPr>
      </w:pPr>
      <w:r w:rsidRPr="00C9618B">
        <w:rPr>
          <w:b/>
          <w:sz w:val="20"/>
          <w:szCs w:val="20"/>
        </w:rPr>
        <w:t xml:space="preserve">2. СТРУКТУРА И СОДЕРЖАНИЕ УЧЕБНОЙ </w:t>
      </w:r>
      <w:r w:rsidR="001A7A13" w:rsidRPr="00C9618B">
        <w:rPr>
          <w:b/>
          <w:sz w:val="20"/>
          <w:szCs w:val="20"/>
        </w:rPr>
        <w:t xml:space="preserve"> </w:t>
      </w:r>
      <w:r w:rsidRPr="00C9618B">
        <w:rPr>
          <w:b/>
          <w:sz w:val="20"/>
          <w:szCs w:val="20"/>
        </w:rPr>
        <w:t>ДИСЦИПЛИНЫ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sz w:val="20"/>
          <w:szCs w:val="20"/>
          <w:u w:val="single"/>
        </w:rPr>
      </w:pPr>
      <w:r w:rsidRPr="00C9618B">
        <w:rPr>
          <w:b/>
          <w:sz w:val="20"/>
          <w:szCs w:val="20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A4463A" w:rsidRPr="00C9618B">
        <w:trPr>
          <w:trHeight w:val="460"/>
        </w:trPr>
        <w:tc>
          <w:tcPr>
            <w:tcW w:w="7904" w:type="dxa"/>
            <w:shd w:val="clear" w:color="auto" w:fill="auto"/>
          </w:tcPr>
          <w:p w:rsidR="00A4463A" w:rsidRPr="00C9618B" w:rsidRDefault="00A4463A" w:rsidP="007773D4">
            <w:pPr>
              <w:ind w:right="-1"/>
              <w:jc w:val="center"/>
              <w:rPr>
                <w:sz w:val="20"/>
                <w:szCs w:val="20"/>
              </w:rPr>
            </w:pPr>
            <w:r w:rsidRPr="00C9618B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BE16F3" w:rsidRPr="00C9618B" w:rsidRDefault="00A4463A" w:rsidP="007773D4">
            <w:pPr>
              <w:ind w:right="-1"/>
              <w:jc w:val="center"/>
              <w:rPr>
                <w:b/>
                <w:iCs/>
                <w:sz w:val="20"/>
                <w:szCs w:val="20"/>
              </w:rPr>
            </w:pPr>
            <w:r w:rsidRPr="00C9618B">
              <w:rPr>
                <w:b/>
                <w:iCs/>
                <w:sz w:val="20"/>
                <w:szCs w:val="20"/>
              </w:rPr>
              <w:t xml:space="preserve">Объем </w:t>
            </w:r>
          </w:p>
          <w:p w:rsidR="00A4463A" w:rsidRPr="00C9618B" w:rsidRDefault="00A4463A" w:rsidP="007773D4">
            <w:pPr>
              <w:ind w:right="-1"/>
              <w:jc w:val="center"/>
              <w:rPr>
                <w:iCs/>
                <w:sz w:val="20"/>
                <w:szCs w:val="20"/>
              </w:rPr>
            </w:pPr>
            <w:r w:rsidRPr="00C9618B">
              <w:rPr>
                <w:b/>
                <w:iCs/>
                <w:sz w:val="20"/>
                <w:szCs w:val="20"/>
              </w:rPr>
              <w:t>часов</w:t>
            </w:r>
          </w:p>
        </w:tc>
      </w:tr>
      <w:tr w:rsidR="00A4463A" w:rsidRPr="00C9618B">
        <w:trPr>
          <w:trHeight w:val="285"/>
        </w:trPr>
        <w:tc>
          <w:tcPr>
            <w:tcW w:w="7904" w:type="dxa"/>
            <w:shd w:val="clear" w:color="auto" w:fill="auto"/>
          </w:tcPr>
          <w:p w:rsidR="00A4463A" w:rsidRPr="00C9618B" w:rsidRDefault="00A4463A" w:rsidP="007773D4">
            <w:pPr>
              <w:ind w:right="-1"/>
              <w:rPr>
                <w:b/>
                <w:sz w:val="20"/>
                <w:szCs w:val="20"/>
              </w:rPr>
            </w:pPr>
            <w:r w:rsidRPr="00C9618B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A4463A" w:rsidRPr="00C9618B" w:rsidRDefault="00F9208B" w:rsidP="00C9618B">
            <w:pPr>
              <w:ind w:right="-1"/>
              <w:jc w:val="center"/>
              <w:rPr>
                <w:b/>
                <w:iCs/>
                <w:sz w:val="20"/>
                <w:szCs w:val="20"/>
              </w:rPr>
            </w:pPr>
            <w:r w:rsidRPr="00C9618B">
              <w:rPr>
                <w:b/>
                <w:iCs/>
                <w:sz w:val="20"/>
                <w:szCs w:val="20"/>
              </w:rPr>
              <w:t>7</w:t>
            </w:r>
            <w:r w:rsidR="00C9618B">
              <w:rPr>
                <w:b/>
                <w:iCs/>
                <w:sz w:val="20"/>
                <w:szCs w:val="20"/>
              </w:rPr>
              <w:t>4</w:t>
            </w:r>
            <w:r w:rsidR="00F65C92" w:rsidRPr="00C9618B">
              <w:rPr>
                <w:b/>
                <w:iCs/>
                <w:sz w:val="20"/>
                <w:szCs w:val="20"/>
              </w:rPr>
              <w:t xml:space="preserve"> </w:t>
            </w:r>
          </w:p>
        </w:tc>
      </w:tr>
      <w:tr w:rsidR="00A4463A" w:rsidRPr="00C9618B">
        <w:tc>
          <w:tcPr>
            <w:tcW w:w="7904" w:type="dxa"/>
            <w:shd w:val="clear" w:color="auto" w:fill="auto"/>
          </w:tcPr>
          <w:p w:rsidR="00A4463A" w:rsidRPr="00C9618B" w:rsidRDefault="00A4463A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A4463A" w:rsidRPr="00C9618B" w:rsidRDefault="00F9208B" w:rsidP="001A7A13">
            <w:pPr>
              <w:ind w:right="-1"/>
              <w:jc w:val="center"/>
              <w:rPr>
                <w:b/>
                <w:iCs/>
                <w:sz w:val="20"/>
                <w:szCs w:val="20"/>
              </w:rPr>
            </w:pPr>
            <w:r w:rsidRPr="00C9618B">
              <w:rPr>
                <w:b/>
                <w:iCs/>
                <w:sz w:val="20"/>
                <w:szCs w:val="20"/>
              </w:rPr>
              <w:t>50</w:t>
            </w:r>
          </w:p>
        </w:tc>
      </w:tr>
      <w:tr w:rsidR="00A4463A" w:rsidRPr="00C9618B">
        <w:tc>
          <w:tcPr>
            <w:tcW w:w="7904" w:type="dxa"/>
            <w:shd w:val="clear" w:color="auto" w:fill="auto"/>
          </w:tcPr>
          <w:p w:rsidR="00A4463A" w:rsidRPr="00C9618B" w:rsidRDefault="00A4463A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A4463A" w:rsidRPr="00C9618B" w:rsidRDefault="00A4463A" w:rsidP="007773D4">
            <w:pPr>
              <w:ind w:right="-1"/>
              <w:jc w:val="center"/>
              <w:rPr>
                <w:iCs/>
                <w:sz w:val="20"/>
                <w:szCs w:val="20"/>
              </w:rPr>
            </w:pPr>
          </w:p>
        </w:tc>
      </w:tr>
      <w:tr w:rsidR="00A4463A" w:rsidRPr="00C9618B">
        <w:tc>
          <w:tcPr>
            <w:tcW w:w="7904" w:type="dxa"/>
            <w:shd w:val="clear" w:color="auto" w:fill="auto"/>
          </w:tcPr>
          <w:p w:rsidR="00A4463A" w:rsidRPr="00C9618B" w:rsidRDefault="00A4463A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A4463A" w:rsidRPr="00C9618B" w:rsidRDefault="00F9208B" w:rsidP="007773D4">
            <w:pPr>
              <w:ind w:right="-1"/>
              <w:jc w:val="center"/>
              <w:rPr>
                <w:iCs/>
                <w:sz w:val="20"/>
                <w:szCs w:val="20"/>
              </w:rPr>
            </w:pPr>
            <w:r w:rsidRPr="00C9618B">
              <w:rPr>
                <w:iCs/>
                <w:sz w:val="20"/>
                <w:szCs w:val="20"/>
              </w:rPr>
              <w:t>28</w:t>
            </w:r>
          </w:p>
        </w:tc>
      </w:tr>
      <w:tr w:rsidR="00A4463A" w:rsidRPr="00C9618B">
        <w:tc>
          <w:tcPr>
            <w:tcW w:w="7904" w:type="dxa"/>
            <w:shd w:val="clear" w:color="auto" w:fill="auto"/>
          </w:tcPr>
          <w:p w:rsidR="00A4463A" w:rsidRPr="00C9618B" w:rsidRDefault="00A4463A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A4463A" w:rsidRPr="00C9618B" w:rsidRDefault="00F9208B" w:rsidP="007773D4">
            <w:pPr>
              <w:ind w:right="-1"/>
              <w:jc w:val="center"/>
              <w:rPr>
                <w:iCs/>
                <w:sz w:val="20"/>
                <w:szCs w:val="20"/>
              </w:rPr>
            </w:pPr>
            <w:r w:rsidRPr="00C9618B">
              <w:rPr>
                <w:iCs/>
                <w:sz w:val="20"/>
                <w:szCs w:val="20"/>
              </w:rPr>
              <w:t>2</w:t>
            </w:r>
          </w:p>
        </w:tc>
      </w:tr>
      <w:tr w:rsidR="00A4463A" w:rsidRPr="00C9618B">
        <w:tc>
          <w:tcPr>
            <w:tcW w:w="7904" w:type="dxa"/>
            <w:shd w:val="clear" w:color="auto" w:fill="auto"/>
          </w:tcPr>
          <w:p w:rsidR="00A4463A" w:rsidRPr="00C9618B" w:rsidRDefault="00A4463A" w:rsidP="007773D4">
            <w:pPr>
              <w:ind w:right="-1"/>
              <w:jc w:val="both"/>
              <w:rPr>
                <w:b/>
                <w:sz w:val="20"/>
                <w:szCs w:val="20"/>
              </w:rPr>
            </w:pPr>
            <w:r w:rsidRPr="00C9618B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A4463A" w:rsidRPr="00C9618B" w:rsidRDefault="00F9208B" w:rsidP="00C9618B">
            <w:pPr>
              <w:ind w:right="-1"/>
              <w:jc w:val="center"/>
              <w:rPr>
                <w:b/>
                <w:iCs/>
                <w:sz w:val="20"/>
                <w:szCs w:val="20"/>
              </w:rPr>
            </w:pPr>
            <w:r w:rsidRPr="00C9618B">
              <w:rPr>
                <w:b/>
                <w:iCs/>
                <w:sz w:val="20"/>
                <w:szCs w:val="20"/>
              </w:rPr>
              <w:t>2</w:t>
            </w:r>
            <w:r w:rsidR="00C9618B">
              <w:rPr>
                <w:b/>
                <w:iCs/>
                <w:sz w:val="20"/>
                <w:szCs w:val="20"/>
              </w:rPr>
              <w:t>4</w:t>
            </w:r>
          </w:p>
        </w:tc>
      </w:tr>
      <w:tr w:rsidR="00A4463A" w:rsidRPr="00C9618B">
        <w:tc>
          <w:tcPr>
            <w:tcW w:w="7904" w:type="dxa"/>
            <w:shd w:val="clear" w:color="auto" w:fill="auto"/>
          </w:tcPr>
          <w:p w:rsidR="00A4463A" w:rsidRPr="00C9618B" w:rsidRDefault="00A4463A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A4463A" w:rsidRPr="00C9618B" w:rsidRDefault="00A4463A" w:rsidP="007773D4">
            <w:pPr>
              <w:ind w:right="-1"/>
              <w:jc w:val="center"/>
              <w:rPr>
                <w:iCs/>
                <w:sz w:val="20"/>
                <w:szCs w:val="20"/>
              </w:rPr>
            </w:pPr>
          </w:p>
        </w:tc>
      </w:tr>
      <w:tr w:rsidR="00A4463A" w:rsidRPr="00C9618B">
        <w:tc>
          <w:tcPr>
            <w:tcW w:w="7904" w:type="dxa"/>
            <w:shd w:val="clear" w:color="auto" w:fill="auto"/>
          </w:tcPr>
          <w:p w:rsidR="006766E4" w:rsidRPr="00C9618B" w:rsidRDefault="00BE16F3" w:rsidP="00BE16F3">
            <w:pPr>
              <w:ind w:left="426"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изучение дополнительной и справочной литературы</w:t>
            </w:r>
          </w:p>
        </w:tc>
        <w:tc>
          <w:tcPr>
            <w:tcW w:w="1800" w:type="dxa"/>
            <w:shd w:val="clear" w:color="auto" w:fill="auto"/>
          </w:tcPr>
          <w:p w:rsidR="006766E4" w:rsidRPr="00C9618B" w:rsidRDefault="00F9208B" w:rsidP="00C9618B">
            <w:pPr>
              <w:ind w:right="-1"/>
              <w:jc w:val="center"/>
              <w:rPr>
                <w:iCs/>
                <w:sz w:val="20"/>
                <w:szCs w:val="20"/>
              </w:rPr>
            </w:pPr>
            <w:r w:rsidRPr="00C9618B">
              <w:rPr>
                <w:iCs/>
                <w:sz w:val="20"/>
                <w:szCs w:val="20"/>
              </w:rPr>
              <w:t>2</w:t>
            </w:r>
            <w:r w:rsidR="00C9618B">
              <w:rPr>
                <w:iCs/>
                <w:sz w:val="20"/>
                <w:szCs w:val="20"/>
              </w:rPr>
              <w:t>4</w:t>
            </w:r>
          </w:p>
        </w:tc>
      </w:tr>
      <w:tr w:rsidR="00A4463A" w:rsidRPr="00C9618B">
        <w:tc>
          <w:tcPr>
            <w:tcW w:w="9704" w:type="dxa"/>
            <w:gridSpan w:val="2"/>
            <w:shd w:val="clear" w:color="auto" w:fill="auto"/>
          </w:tcPr>
          <w:p w:rsidR="00A4463A" w:rsidRPr="00C9618B" w:rsidRDefault="00A4463A" w:rsidP="00F9208B">
            <w:pPr>
              <w:ind w:right="-1"/>
              <w:rPr>
                <w:iCs/>
                <w:sz w:val="20"/>
                <w:szCs w:val="20"/>
              </w:rPr>
            </w:pPr>
            <w:r w:rsidRPr="00C9618B">
              <w:rPr>
                <w:b/>
                <w:iCs/>
                <w:sz w:val="20"/>
                <w:szCs w:val="20"/>
              </w:rPr>
              <w:t>Итоговая аттестация</w:t>
            </w:r>
            <w:r w:rsidRPr="00C9618B">
              <w:rPr>
                <w:iCs/>
                <w:sz w:val="20"/>
                <w:szCs w:val="20"/>
              </w:rPr>
              <w:t xml:space="preserve"> в форме </w:t>
            </w:r>
            <w:r w:rsidR="00F9208B" w:rsidRPr="00C9618B">
              <w:rPr>
                <w:iCs/>
                <w:sz w:val="20"/>
                <w:szCs w:val="20"/>
              </w:rPr>
              <w:t>экзамена</w:t>
            </w:r>
            <w:r w:rsidRPr="00C9618B">
              <w:rPr>
                <w:iCs/>
                <w:sz w:val="20"/>
                <w:szCs w:val="20"/>
              </w:rPr>
              <w:t xml:space="preserve">    </w:t>
            </w:r>
          </w:p>
        </w:tc>
      </w:tr>
    </w:tbl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sz w:val="20"/>
          <w:szCs w:val="20"/>
        </w:rPr>
      </w:pP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sz w:val="20"/>
          <w:szCs w:val="20"/>
        </w:rPr>
        <w:sectPr w:rsidR="00A4463A" w:rsidRPr="00C9618B" w:rsidSect="007773D4">
          <w:footerReference w:type="default" r:id="rId8"/>
          <w:type w:val="continuous"/>
          <w:pgSz w:w="11906" w:h="16838"/>
          <w:pgMar w:top="1134" w:right="851" w:bottom="1134" w:left="1134" w:header="708" w:footer="708" w:gutter="0"/>
          <w:cols w:space="720"/>
        </w:sectPr>
      </w:pPr>
    </w:p>
    <w:p w:rsidR="00A4463A" w:rsidRPr="00C9618B" w:rsidRDefault="00A4463A" w:rsidP="007773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0"/>
        <w:rPr>
          <w:bCs/>
          <w:i/>
          <w:sz w:val="20"/>
          <w:szCs w:val="20"/>
        </w:rPr>
      </w:pPr>
      <w:r w:rsidRPr="00C9618B">
        <w:rPr>
          <w:b/>
          <w:sz w:val="20"/>
          <w:szCs w:val="20"/>
        </w:rPr>
        <w:lastRenderedPageBreak/>
        <w:t xml:space="preserve">2.2. </w:t>
      </w:r>
      <w:r w:rsidR="009825AB" w:rsidRPr="00C9618B">
        <w:rPr>
          <w:b/>
          <w:sz w:val="20"/>
          <w:szCs w:val="20"/>
        </w:rPr>
        <w:t>Т</w:t>
      </w:r>
      <w:r w:rsidRPr="00C9618B">
        <w:rPr>
          <w:b/>
          <w:sz w:val="20"/>
          <w:szCs w:val="20"/>
        </w:rPr>
        <w:t>ематический план и содержание учебной дисциплины</w:t>
      </w:r>
      <w:r w:rsidR="007773D4" w:rsidRPr="00C9618B">
        <w:rPr>
          <w:b/>
          <w:sz w:val="20"/>
          <w:szCs w:val="20"/>
        </w:rPr>
        <w:t xml:space="preserve"> </w:t>
      </w:r>
      <w:r w:rsidR="00171F28" w:rsidRPr="00C9618B">
        <w:rPr>
          <w:b/>
          <w:sz w:val="20"/>
          <w:szCs w:val="20"/>
        </w:rPr>
        <w:t>Основы технической механики и гидравлики</w:t>
      </w:r>
      <w:r w:rsidRPr="00C9618B">
        <w:rPr>
          <w:bCs/>
          <w:i/>
          <w:sz w:val="20"/>
          <w:szCs w:val="20"/>
        </w:rPr>
        <w:tab/>
      </w:r>
      <w:r w:rsidRPr="00C9618B">
        <w:rPr>
          <w:bCs/>
          <w:i/>
          <w:sz w:val="20"/>
          <w:szCs w:val="20"/>
        </w:rPr>
        <w:tab/>
      </w:r>
      <w:r w:rsidRPr="00C9618B">
        <w:rPr>
          <w:bCs/>
          <w:i/>
          <w:sz w:val="20"/>
          <w:szCs w:val="20"/>
        </w:rPr>
        <w:tab/>
      </w:r>
    </w:p>
    <w:tbl>
      <w:tblPr>
        <w:tblW w:w="15558" w:type="dxa"/>
        <w:tblInd w:w="-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12"/>
        <w:gridCol w:w="588"/>
        <w:gridCol w:w="10348"/>
        <w:gridCol w:w="992"/>
        <w:gridCol w:w="1418"/>
      </w:tblGrid>
      <w:tr w:rsidR="00A4463A" w:rsidRPr="00C9618B" w:rsidTr="006C7094">
        <w:trPr>
          <w:trHeight w:val="20"/>
        </w:trPr>
        <w:tc>
          <w:tcPr>
            <w:tcW w:w="2212" w:type="dxa"/>
          </w:tcPr>
          <w:p w:rsidR="00BE16F3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  <w:p w:rsidR="00A4463A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разделов и тем</w:t>
            </w:r>
          </w:p>
        </w:tc>
        <w:tc>
          <w:tcPr>
            <w:tcW w:w="10936" w:type="dxa"/>
            <w:gridSpan w:val="2"/>
          </w:tcPr>
          <w:p w:rsidR="00BE16F3" w:rsidRPr="00C9618B" w:rsidRDefault="00A4463A" w:rsidP="00BE1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 работы и практические занятия, </w:t>
            </w:r>
          </w:p>
          <w:p w:rsidR="00A4463A" w:rsidRPr="00C9618B" w:rsidRDefault="00A4463A" w:rsidP="00BE1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C9618B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C9618B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4463A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418" w:type="dxa"/>
          </w:tcPr>
          <w:p w:rsidR="00EF011C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Уровень </w:t>
            </w:r>
          </w:p>
          <w:p w:rsidR="00A4463A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освоения</w:t>
            </w:r>
          </w:p>
        </w:tc>
      </w:tr>
      <w:tr w:rsidR="00A4463A" w:rsidRPr="00C9618B" w:rsidTr="006C7094">
        <w:trPr>
          <w:trHeight w:val="20"/>
        </w:trPr>
        <w:tc>
          <w:tcPr>
            <w:tcW w:w="2212" w:type="dxa"/>
          </w:tcPr>
          <w:p w:rsidR="00A4463A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936" w:type="dxa"/>
            <w:gridSpan w:val="2"/>
          </w:tcPr>
          <w:p w:rsidR="00A4463A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A4463A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A4463A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3C5FD8" w:rsidRPr="00C9618B" w:rsidTr="006C7094">
        <w:trPr>
          <w:trHeight w:val="20"/>
        </w:trPr>
        <w:tc>
          <w:tcPr>
            <w:tcW w:w="2212" w:type="dxa"/>
          </w:tcPr>
          <w:p w:rsidR="00BE16F3" w:rsidRPr="00C9618B" w:rsidRDefault="003C5FD8" w:rsidP="007773D4">
            <w:pPr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C9618B">
              <w:rPr>
                <w:bCs/>
                <w:sz w:val="20"/>
                <w:szCs w:val="20"/>
              </w:rPr>
              <w:t xml:space="preserve">Основы </w:t>
            </w:r>
          </w:p>
          <w:p w:rsidR="003C5FD8" w:rsidRPr="00C9618B" w:rsidRDefault="003C5FD8" w:rsidP="007773D4">
            <w:pPr>
              <w:ind w:right="-1"/>
              <w:jc w:val="center"/>
              <w:rPr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технической механики</w:t>
            </w:r>
          </w:p>
        </w:tc>
        <w:tc>
          <w:tcPr>
            <w:tcW w:w="10936" w:type="dxa"/>
            <w:gridSpan w:val="2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C5FD8" w:rsidRPr="00C9618B" w:rsidRDefault="006C7094" w:rsidP="00BE0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1418" w:type="dxa"/>
            <w:vMerge w:val="restart"/>
            <w:shd w:val="clear" w:color="auto" w:fill="BFBFBF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3C5FD8" w:rsidRPr="00C9618B" w:rsidTr="006C7094">
        <w:trPr>
          <w:trHeight w:val="20"/>
        </w:trPr>
        <w:tc>
          <w:tcPr>
            <w:tcW w:w="2212" w:type="dxa"/>
            <w:vMerge w:val="restart"/>
          </w:tcPr>
          <w:p w:rsidR="003C5FD8" w:rsidRPr="00C9618B" w:rsidRDefault="003C5FD8" w:rsidP="007773D4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10936" w:type="dxa"/>
            <w:gridSpan w:val="2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i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C5FD8" w:rsidRPr="00C9618B" w:rsidRDefault="000C007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vMerge/>
            <w:shd w:val="clear" w:color="auto" w:fill="BFBFBF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053626" w:rsidRPr="00C9618B" w:rsidTr="006C7094">
        <w:trPr>
          <w:trHeight w:val="20"/>
        </w:trPr>
        <w:tc>
          <w:tcPr>
            <w:tcW w:w="2212" w:type="dxa"/>
            <w:vMerge/>
          </w:tcPr>
          <w:p w:rsidR="00053626" w:rsidRPr="00C9618B" w:rsidRDefault="00053626" w:rsidP="007773D4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i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348" w:type="dxa"/>
          </w:tcPr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both"/>
              <w:rPr>
                <w:bCs/>
                <w:i/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Содержание предмета. Методика его изучения. Взаимосвязь  с другими общетехническими и специальными предм</w:t>
            </w:r>
            <w:r w:rsidRPr="00C9618B">
              <w:rPr>
                <w:sz w:val="20"/>
                <w:szCs w:val="20"/>
              </w:rPr>
              <w:t>е</w:t>
            </w:r>
            <w:r w:rsidRPr="00C9618B">
              <w:rPr>
                <w:sz w:val="20"/>
                <w:szCs w:val="20"/>
              </w:rPr>
              <w:t>тами.</w:t>
            </w:r>
          </w:p>
        </w:tc>
        <w:tc>
          <w:tcPr>
            <w:tcW w:w="992" w:type="dxa"/>
            <w:vMerge/>
            <w:shd w:val="clear" w:color="auto" w:fill="auto"/>
          </w:tcPr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53626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</w:tr>
      <w:tr w:rsidR="00053626" w:rsidRPr="00C9618B" w:rsidTr="006C7094">
        <w:trPr>
          <w:trHeight w:val="20"/>
        </w:trPr>
        <w:tc>
          <w:tcPr>
            <w:tcW w:w="2212" w:type="dxa"/>
            <w:vMerge w:val="restart"/>
          </w:tcPr>
          <w:p w:rsidR="00BE16F3" w:rsidRPr="00C9618B" w:rsidRDefault="00053626" w:rsidP="007773D4">
            <w:pPr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Тема 1.1. </w:t>
            </w:r>
            <w:r w:rsidRPr="00C9618B">
              <w:rPr>
                <w:bCs/>
                <w:sz w:val="20"/>
                <w:szCs w:val="20"/>
              </w:rPr>
              <w:t xml:space="preserve">Основы </w:t>
            </w:r>
          </w:p>
          <w:p w:rsidR="00BE16F3" w:rsidRPr="00C9618B" w:rsidRDefault="00053626" w:rsidP="007773D4">
            <w:pPr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 xml:space="preserve">теоретической </w:t>
            </w:r>
          </w:p>
          <w:p w:rsidR="00053626" w:rsidRPr="00C9618B" w:rsidRDefault="00053626" w:rsidP="007773D4">
            <w:pPr>
              <w:ind w:right="-1"/>
              <w:jc w:val="center"/>
              <w:rPr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механики</w:t>
            </w:r>
          </w:p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36" w:type="dxa"/>
            <w:gridSpan w:val="2"/>
          </w:tcPr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53626" w:rsidRPr="00C9618B" w:rsidRDefault="006C7094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418" w:type="dxa"/>
            <w:shd w:val="clear" w:color="auto" w:fill="BFBFBF"/>
          </w:tcPr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053626" w:rsidRPr="00C9618B" w:rsidTr="006C7094">
        <w:trPr>
          <w:trHeight w:val="20"/>
        </w:trPr>
        <w:tc>
          <w:tcPr>
            <w:tcW w:w="2212" w:type="dxa"/>
            <w:vMerge/>
          </w:tcPr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053626" w:rsidRPr="00C9618B" w:rsidRDefault="00053626" w:rsidP="007773D4">
            <w:pPr>
              <w:tabs>
                <w:tab w:val="left" w:pos="19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348" w:type="dxa"/>
          </w:tcPr>
          <w:p w:rsidR="00053626" w:rsidRPr="00C9618B" w:rsidRDefault="00053626" w:rsidP="007773D4">
            <w:pPr>
              <w:tabs>
                <w:tab w:val="left" w:pos="19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 xml:space="preserve">Основные понятия статики. Аксиомы статики. Реакции связи. Системы сил – сходящиеся и параллельные. </w:t>
            </w:r>
          </w:p>
        </w:tc>
        <w:tc>
          <w:tcPr>
            <w:tcW w:w="992" w:type="dxa"/>
            <w:vMerge/>
            <w:shd w:val="clear" w:color="auto" w:fill="auto"/>
          </w:tcPr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</w:tr>
      <w:tr w:rsidR="00053626" w:rsidRPr="00C9618B" w:rsidTr="006C7094">
        <w:trPr>
          <w:trHeight w:val="20"/>
        </w:trPr>
        <w:tc>
          <w:tcPr>
            <w:tcW w:w="2212" w:type="dxa"/>
            <w:vMerge/>
          </w:tcPr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053626" w:rsidRPr="00C9618B" w:rsidRDefault="00053626" w:rsidP="007773D4">
            <w:pPr>
              <w:tabs>
                <w:tab w:val="left" w:pos="19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  <w:lang w:val="en-US"/>
              </w:rPr>
              <w:t>2</w:t>
            </w:r>
            <w:r w:rsidRPr="00C9618B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0348" w:type="dxa"/>
          </w:tcPr>
          <w:p w:rsidR="00053626" w:rsidRPr="00C9618B" w:rsidRDefault="00053626" w:rsidP="007773D4">
            <w:pPr>
              <w:tabs>
                <w:tab w:val="left" w:pos="19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Понятие о центре тяжести системы параллельных сил.</w:t>
            </w:r>
          </w:p>
        </w:tc>
        <w:tc>
          <w:tcPr>
            <w:tcW w:w="992" w:type="dxa"/>
            <w:vMerge/>
            <w:shd w:val="clear" w:color="auto" w:fill="auto"/>
          </w:tcPr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</w:tr>
      <w:tr w:rsidR="00053626" w:rsidRPr="00C9618B" w:rsidTr="006C7094">
        <w:trPr>
          <w:trHeight w:val="20"/>
        </w:trPr>
        <w:tc>
          <w:tcPr>
            <w:tcW w:w="2212" w:type="dxa"/>
            <w:vMerge/>
          </w:tcPr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053626" w:rsidRPr="00C9618B" w:rsidRDefault="00053626" w:rsidP="007773D4">
            <w:pPr>
              <w:tabs>
                <w:tab w:val="left" w:pos="19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  <w:lang w:val="en-US"/>
              </w:rPr>
              <w:t>3</w:t>
            </w:r>
            <w:r w:rsidRPr="00C9618B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0348" w:type="dxa"/>
          </w:tcPr>
          <w:p w:rsidR="00053626" w:rsidRPr="00C9618B" w:rsidRDefault="00053626" w:rsidP="007773D4">
            <w:pPr>
              <w:tabs>
                <w:tab w:val="left" w:pos="19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Основные понятия кинематики. Виды движения твердого тела. Способы передачи вращательного движения.</w:t>
            </w:r>
          </w:p>
        </w:tc>
        <w:tc>
          <w:tcPr>
            <w:tcW w:w="992" w:type="dxa"/>
            <w:vMerge/>
            <w:shd w:val="clear" w:color="auto" w:fill="auto"/>
          </w:tcPr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</w:tr>
      <w:tr w:rsidR="00053626" w:rsidRPr="00C9618B" w:rsidTr="006C7094">
        <w:trPr>
          <w:trHeight w:val="20"/>
        </w:trPr>
        <w:tc>
          <w:tcPr>
            <w:tcW w:w="2212" w:type="dxa"/>
            <w:vMerge/>
          </w:tcPr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053626" w:rsidRPr="00C9618B" w:rsidRDefault="00053626" w:rsidP="007773D4">
            <w:pPr>
              <w:tabs>
                <w:tab w:val="left" w:pos="19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10348" w:type="dxa"/>
          </w:tcPr>
          <w:p w:rsidR="00053626" w:rsidRPr="00C9618B" w:rsidRDefault="00053626" w:rsidP="007773D4">
            <w:pPr>
              <w:tabs>
                <w:tab w:val="left" w:pos="19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Работа и мощность.</w:t>
            </w:r>
          </w:p>
        </w:tc>
        <w:tc>
          <w:tcPr>
            <w:tcW w:w="992" w:type="dxa"/>
            <w:vMerge/>
            <w:shd w:val="clear" w:color="auto" w:fill="auto"/>
          </w:tcPr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053626" w:rsidRPr="00C9618B" w:rsidRDefault="0005362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</w:tr>
      <w:tr w:rsidR="00A4463A" w:rsidRPr="00C9618B" w:rsidTr="006C7094">
        <w:trPr>
          <w:trHeight w:val="20"/>
        </w:trPr>
        <w:tc>
          <w:tcPr>
            <w:tcW w:w="2212" w:type="dxa"/>
            <w:vMerge/>
          </w:tcPr>
          <w:p w:rsidR="00A4463A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36" w:type="dxa"/>
            <w:gridSpan w:val="2"/>
          </w:tcPr>
          <w:p w:rsidR="00A4463A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Практическ</w:t>
            </w:r>
            <w:r w:rsidR="003C5FD8" w:rsidRPr="00C9618B">
              <w:rPr>
                <w:b/>
                <w:bCs/>
                <w:sz w:val="20"/>
                <w:szCs w:val="20"/>
              </w:rPr>
              <w:t>ие</w:t>
            </w:r>
            <w:r w:rsidRPr="00C9618B">
              <w:rPr>
                <w:b/>
                <w:bCs/>
                <w:sz w:val="20"/>
                <w:szCs w:val="20"/>
              </w:rPr>
              <w:t xml:space="preserve"> заняти</w:t>
            </w:r>
            <w:r w:rsidR="003C5FD8" w:rsidRPr="00C9618B">
              <w:rPr>
                <w:b/>
                <w:bCs/>
                <w:sz w:val="20"/>
                <w:szCs w:val="20"/>
              </w:rPr>
              <w:t>я</w:t>
            </w:r>
          </w:p>
          <w:p w:rsidR="0030150B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 xml:space="preserve"> </w:t>
            </w:r>
            <w:r w:rsidR="00053626" w:rsidRPr="00C9618B">
              <w:rPr>
                <w:bCs/>
                <w:sz w:val="20"/>
                <w:szCs w:val="20"/>
              </w:rPr>
              <w:t>Решение задач по темам:</w:t>
            </w:r>
          </w:p>
          <w:p w:rsidR="00053626" w:rsidRPr="00C9618B" w:rsidRDefault="00053626" w:rsidP="007773D4">
            <w:pPr>
              <w:numPr>
                <w:ilvl w:val="0"/>
                <w:numId w:val="11"/>
              </w:numPr>
              <w:tabs>
                <w:tab w:val="left" w:pos="33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right="-1" w:hanging="283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Статика</w:t>
            </w:r>
          </w:p>
          <w:p w:rsidR="00053626" w:rsidRPr="00C9618B" w:rsidRDefault="00053626" w:rsidP="007773D4">
            <w:pPr>
              <w:numPr>
                <w:ilvl w:val="0"/>
                <w:numId w:val="11"/>
              </w:numPr>
              <w:tabs>
                <w:tab w:val="left" w:pos="33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right="-1" w:hanging="283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Кинематика</w:t>
            </w:r>
          </w:p>
          <w:p w:rsidR="00CD1775" w:rsidRPr="00C9618B" w:rsidRDefault="00053626" w:rsidP="007773D4">
            <w:pPr>
              <w:numPr>
                <w:ilvl w:val="0"/>
                <w:numId w:val="11"/>
              </w:numPr>
              <w:tabs>
                <w:tab w:val="left" w:pos="33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 w:right="-1" w:hanging="283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Динамика</w:t>
            </w:r>
          </w:p>
        </w:tc>
        <w:tc>
          <w:tcPr>
            <w:tcW w:w="992" w:type="dxa"/>
            <w:shd w:val="clear" w:color="auto" w:fill="auto"/>
          </w:tcPr>
          <w:p w:rsidR="00A4463A" w:rsidRPr="00C9618B" w:rsidRDefault="000C0078" w:rsidP="000C00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18" w:type="dxa"/>
            <w:vMerge w:val="restart"/>
            <w:shd w:val="clear" w:color="auto" w:fill="C0C0C0"/>
          </w:tcPr>
          <w:p w:rsidR="00A4463A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A4463A" w:rsidRPr="00C9618B" w:rsidTr="006C7094">
        <w:trPr>
          <w:trHeight w:val="20"/>
        </w:trPr>
        <w:tc>
          <w:tcPr>
            <w:tcW w:w="2212" w:type="dxa"/>
            <w:vMerge/>
          </w:tcPr>
          <w:p w:rsidR="00A4463A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36" w:type="dxa"/>
            <w:gridSpan w:val="2"/>
          </w:tcPr>
          <w:p w:rsidR="00A4463A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C9618B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A4463A" w:rsidRPr="00C9618B" w:rsidRDefault="00BE16F3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Изучение дополнительной литературы по темам</w:t>
            </w:r>
            <w:r w:rsidR="00053626" w:rsidRPr="00C9618B">
              <w:rPr>
                <w:bCs/>
                <w:sz w:val="20"/>
                <w:szCs w:val="20"/>
              </w:rPr>
              <w:t xml:space="preserve"> «Трение скольжения», «Трение качения»</w:t>
            </w:r>
            <w:r w:rsidR="00C74E31" w:rsidRPr="00C9618B">
              <w:rPr>
                <w:bCs/>
                <w:sz w:val="20"/>
                <w:szCs w:val="20"/>
              </w:rPr>
              <w:t>, «Равновесие тела на наклонной плоскости»</w:t>
            </w:r>
          </w:p>
        </w:tc>
        <w:tc>
          <w:tcPr>
            <w:tcW w:w="992" w:type="dxa"/>
            <w:shd w:val="clear" w:color="auto" w:fill="auto"/>
          </w:tcPr>
          <w:p w:rsidR="00A4463A" w:rsidRPr="00C9618B" w:rsidRDefault="000C007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8" w:type="dxa"/>
            <w:vMerge/>
            <w:shd w:val="clear" w:color="auto" w:fill="C0C0C0"/>
          </w:tcPr>
          <w:p w:rsidR="00A4463A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C74E31" w:rsidRPr="00C9618B" w:rsidTr="006C7094">
        <w:trPr>
          <w:trHeight w:val="20"/>
        </w:trPr>
        <w:tc>
          <w:tcPr>
            <w:tcW w:w="2212" w:type="dxa"/>
            <w:vMerge w:val="restart"/>
          </w:tcPr>
          <w:p w:rsidR="00BE16F3" w:rsidRPr="00C9618B" w:rsidRDefault="00C74E31" w:rsidP="007773D4">
            <w:pPr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Тема 1.2. </w:t>
            </w:r>
            <w:r w:rsidRPr="00C9618B">
              <w:rPr>
                <w:bCs/>
                <w:sz w:val="20"/>
                <w:szCs w:val="20"/>
              </w:rPr>
              <w:t>Основы</w:t>
            </w:r>
          </w:p>
          <w:p w:rsidR="00BE16F3" w:rsidRPr="00C9618B" w:rsidRDefault="00C74E31" w:rsidP="007773D4">
            <w:pPr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 xml:space="preserve"> </w:t>
            </w:r>
            <w:r w:rsidR="00BE16F3" w:rsidRPr="00C9618B">
              <w:rPr>
                <w:bCs/>
                <w:sz w:val="20"/>
                <w:szCs w:val="20"/>
              </w:rPr>
              <w:t>С</w:t>
            </w:r>
            <w:r w:rsidRPr="00C9618B">
              <w:rPr>
                <w:bCs/>
                <w:sz w:val="20"/>
                <w:szCs w:val="20"/>
              </w:rPr>
              <w:t>опротивления</w:t>
            </w:r>
          </w:p>
          <w:p w:rsidR="00C74E31" w:rsidRPr="00C9618B" w:rsidRDefault="00C74E31" w:rsidP="007773D4">
            <w:pPr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материалов</w:t>
            </w:r>
          </w:p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36" w:type="dxa"/>
            <w:gridSpan w:val="2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74E31" w:rsidRPr="00C9618B" w:rsidRDefault="000C007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C74E31" w:rsidRPr="00C9618B" w:rsidTr="006C7094">
        <w:trPr>
          <w:trHeight w:val="20"/>
        </w:trPr>
        <w:tc>
          <w:tcPr>
            <w:tcW w:w="2212" w:type="dxa"/>
            <w:vMerge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348" w:type="dxa"/>
          </w:tcPr>
          <w:p w:rsidR="00C74E31" w:rsidRPr="00C9618B" w:rsidRDefault="00C74E31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 xml:space="preserve">Основные задачи сопротивления материалов. </w:t>
            </w:r>
          </w:p>
        </w:tc>
        <w:tc>
          <w:tcPr>
            <w:tcW w:w="992" w:type="dxa"/>
            <w:vMerge/>
            <w:shd w:val="clear" w:color="auto" w:fill="auto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</w:tr>
      <w:tr w:rsidR="00C74E31" w:rsidRPr="00C9618B" w:rsidTr="006C7094">
        <w:trPr>
          <w:trHeight w:val="20"/>
        </w:trPr>
        <w:tc>
          <w:tcPr>
            <w:tcW w:w="2212" w:type="dxa"/>
            <w:vMerge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348" w:type="dxa"/>
          </w:tcPr>
          <w:p w:rsidR="00C74E31" w:rsidRPr="00C9618B" w:rsidRDefault="00C74E31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Механические свойства материалов – прочность, устойчивость, пластичность.</w:t>
            </w:r>
          </w:p>
        </w:tc>
        <w:tc>
          <w:tcPr>
            <w:tcW w:w="992" w:type="dxa"/>
            <w:vMerge/>
            <w:shd w:val="clear" w:color="auto" w:fill="auto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C74E31" w:rsidRPr="00C9618B" w:rsidRDefault="00C40253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</w:tr>
      <w:tr w:rsidR="00C74E31" w:rsidRPr="00C9618B" w:rsidTr="006C7094">
        <w:trPr>
          <w:trHeight w:val="20"/>
        </w:trPr>
        <w:tc>
          <w:tcPr>
            <w:tcW w:w="2212" w:type="dxa"/>
            <w:vMerge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10348" w:type="dxa"/>
          </w:tcPr>
          <w:p w:rsidR="00C74E31" w:rsidRPr="00C9618B" w:rsidRDefault="00C74E31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Основные виды деформации</w:t>
            </w:r>
          </w:p>
        </w:tc>
        <w:tc>
          <w:tcPr>
            <w:tcW w:w="992" w:type="dxa"/>
            <w:vMerge/>
            <w:shd w:val="clear" w:color="auto" w:fill="auto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C74E31" w:rsidRPr="00C9618B" w:rsidRDefault="00C40253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</w:tr>
      <w:tr w:rsidR="00C40253" w:rsidRPr="00C9618B" w:rsidTr="006C7094">
        <w:trPr>
          <w:trHeight w:val="20"/>
        </w:trPr>
        <w:tc>
          <w:tcPr>
            <w:tcW w:w="2212" w:type="dxa"/>
            <w:vMerge/>
          </w:tcPr>
          <w:p w:rsidR="00C40253" w:rsidRPr="00C9618B" w:rsidRDefault="00C40253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36" w:type="dxa"/>
            <w:gridSpan w:val="2"/>
          </w:tcPr>
          <w:p w:rsidR="00C40253" w:rsidRPr="00C9618B" w:rsidRDefault="00C40253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C40253" w:rsidRPr="00C9618B" w:rsidRDefault="00C40253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Решение задач на прочность по видам деформации</w:t>
            </w:r>
          </w:p>
        </w:tc>
        <w:tc>
          <w:tcPr>
            <w:tcW w:w="992" w:type="dxa"/>
            <w:shd w:val="clear" w:color="auto" w:fill="auto"/>
          </w:tcPr>
          <w:p w:rsidR="00C40253" w:rsidRPr="00C9618B" w:rsidRDefault="000C007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8" w:type="dxa"/>
            <w:vMerge w:val="restart"/>
            <w:shd w:val="clear" w:color="auto" w:fill="BFBFBF"/>
          </w:tcPr>
          <w:p w:rsidR="00C40253" w:rsidRPr="00C9618B" w:rsidRDefault="00C40253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C40253" w:rsidRPr="00C9618B" w:rsidTr="006C7094">
        <w:trPr>
          <w:trHeight w:val="20"/>
        </w:trPr>
        <w:tc>
          <w:tcPr>
            <w:tcW w:w="2212" w:type="dxa"/>
            <w:vMerge/>
          </w:tcPr>
          <w:p w:rsidR="00C40253" w:rsidRPr="00C9618B" w:rsidRDefault="00C40253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36" w:type="dxa"/>
            <w:gridSpan w:val="2"/>
          </w:tcPr>
          <w:p w:rsidR="00C40253" w:rsidRPr="00C9618B" w:rsidRDefault="00C40253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C9618B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C40253" w:rsidRPr="00C9618B" w:rsidRDefault="00BE16F3" w:rsidP="00BE1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Изучение дополнительной литературы по теме</w:t>
            </w:r>
            <w:r w:rsidR="00C40253" w:rsidRPr="00C9618B">
              <w:rPr>
                <w:bCs/>
                <w:sz w:val="20"/>
                <w:szCs w:val="20"/>
              </w:rPr>
              <w:t xml:space="preserve"> «Усталостное разрушение материалов»</w:t>
            </w:r>
          </w:p>
        </w:tc>
        <w:tc>
          <w:tcPr>
            <w:tcW w:w="992" w:type="dxa"/>
            <w:shd w:val="clear" w:color="auto" w:fill="auto"/>
          </w:tcPr>
          <w:p w:rsidR="00C40253" w:rsidRPr="00C9618B" w:rsidRDefault="000C007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8" w:type="dxa"/>
            <w:vMerge/>
            <w:shd w:val="clear" w:color="auto" w:fill="BFBFBF"/>
          </w:tcPr>
          <w:p w:rsidR="00C40253" w:rsidRPr="00C9618B" w:rsidRDefault="00C40253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C40253" w:rsidRPr="00C9618B" w:rsidTr="006C7094">
        <w:trPr>
          <w:trHeight w:val="20"/>
        </w:trPr>
        <w:tc>
          <w:tcPr>
            <w:tcW w:w="2212" w:type="dxa"/>
            <w:vMerge w:val="restart"/>
          </w:tcPr>
          <w:p w:rsidR="00C40253" w:rsidRPr="00C9618B" w:rsidRDefault="00C40253" w:rsidP="007773D4">
            <w:pPr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Тема 1.3. </w:t>
            </w:r>
            <w:r w:rsidRPr="00C9618B">
              <w:rPr>
                <w:bCs/>
                <w:sz w:val="20"/>
                <w:szCs w:val="20"/>
              </w:rPr>
              <w:t>Основы те</w:t>
            </w:r>
            <w:r w:rsidRPr="00C9618B">
              <w:rPr>
                <w:bCs/>
                <w:sz w:val="20"/>
                <w:szCs w:val="20"/>
              </w:rPr>
              <w:t>о</w:t>
            </w:r>
            <w:r w:rsidRPr="00C9618B">
              <w:rPr>
                <w:bCs/>
                <w:sz w:val="20"/>
                <w:szCs w:val="20"/>
              </w:rPr>
              <w:t>рии машин и механи</w:t>
            </w:r>
            <w:r w:rsidRPr="00C9618B">
              <w:rPr>
                <w:bCs/>
                <w:sz w:val="20"/>
                <w:szCs w:val="20"/>
              </w:rPr>
              <w:t>з</w:t>
            </w:r>
            <w:r w:rsidRPr="00C9618B">
              <w:rPr>
                <w:bCs/>
                <w:sz w:val="20"/>
                <w:szCs w:val="20"/>
              </w:rPr>
              <w:t>мов</w:t>
            </w:r>
          </w:p>
          <w:p w:rsidR="00C40253" w:rsidRPr="00C9618B" w:rsidRDefault="00C40253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36" w:type="dxa"/>
            <w:gridSpan w:val="2"/>
          </w:tcPr>
          <w:p w:rsidR="00C40253" w:rsidRPr="00C9618B" w:rsidRDefault="00C40253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40253" w:rsidRPr="00C9618B" w:rsidRDefault="000C0078" w:rsidP="000C00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18" w:type="dxa"/>
            <w:vMerge/>
            <w:shd w:val="clear" w:color="auto" w:fill="BFBFBF"/>
          </w:tcPr>
          <w:p w:rsidR="00C40253" w:rsidRPr="00C9618B" w:rsidRDefault="00C40253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C74E31" w:rsidRPr="00C9618B" w:rsidTr="006C7094">
        <w:trPr>
          <w:trHeight w:val="20"/>
        </w:trPr>
        <w:tc>
          <w:tcPr>
            <w:tcW w:w="2212" w:type="dxa"/>
            <w:vMerge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348" w:type="dxa"/>
          </w:tcPr>
          <w:p w:rsidR="00C74E31" w:rsidRPr="00C9618B" w:rsidRDefault="00C74E31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 xml:space="preserve">Понятие машины, ее сборочные единицы. Основные виды передач. Характеристики передач. Кинематические схемы. Характер соединения деталей. </w:t>
            </w:r>
          </w:p>
        </w:tc>
        <w:tc>
          <w:tcPr>
            <w:tcW w:w="992" w:type="dxa"/>
            <w:vMerge/>
            <w:shd w:val="clear" w:color="auto" w:fill="auto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</w:tr>
      <w:tr w:rsidR="00C74E31" w:rsidRPr="00C9618B" w:rsidTr="006C7094">
        <w:trPr>
          <w:trHeight w:val="20"/>
        </w:trPr>
        <w:tc>
          <w:tcPr>
            <w:tcW w:w="2212" w:type="dxa"/>
            <w:vMerge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348" w:type="dxa"/>
          </w:tcPr>
          <w:p w:rsidR="00C74E31" w:rsidRPr="00C9618B" w:rsidRDefault="00C74E31" w:rsidP="007773D4">
            <w:pPr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Шпоночные, шлицевые и штифтовые соединения.</w:t>
            </w:r>
          </w:p>
          <w:p w:rsidR="00C74E31" w:rsidRPr="00C9618B" w:rsidRDefault="00C74E31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Понятия о соединениях. Виды и назначение шпонок. Шлицевые соединения. Применение шпоночного, шлицевого и штифтового соединений.</w:t>
            </w:r>
          </w:p>
        </w:tc>
        <w:tc>
          <w:tcPr>
            <w:tcW w:w="992" w:type="dxa"/>
            <w:vMerge/>
            <w:shd w:val="clear" w:color="auto" w:fill="auto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74E31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</w:tr>
      <w:tr w:rsidR="00C74E31" w:rsidRPr="00C9618B" w:rsidTr="006C7094">
        <w:trPr>
          <w:trHeight w:val="20"/>
        </w:trPr>
        <w:tc>
          <w:tcPr>
            <w:tcW w:w="2212" w:type="dxa"/>
            <w:vMerge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10348" w:type="dxa"/>
          </w:tcPr>
          <w:p w:rsidR="00C74E31" w:rsidRPr="00C9618B" w:rsidRDefault="00C74E31" w:rsidP="007773D4">
            <w:pPr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Резьбовые соединения.</w:t>
            </w:r>
          </w:p>
          <w:p w:rsidR="00C74E31" w:rsidRPr="00C9618B" w:rsidRDefault="00C74E31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Виды и назначение резьбовых соединений. Виды резьб. Болтовые, винтовые соединения. Соединение шпильками. Надежность соединений.</w:t>
            </w:r>
          </w:p>
        </w:tc>
        <w:tc>
          <w:tcPr>
            <w:tcW w:w="992" w:type="dxa"/>
            <w:vMerge/>
            <w:shd w:val="clear" w:color="auto" w:fill="auto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74E31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</w:tr>
      <w:tr w:rsidR="00C74E31" w:rsidRPr="00C9618B" w:rsidTr="006C7094">
        <w:trPr>
          <w:trHeight w:val="20"/>
        </w:trPr>
        <w:tc>
          <w:tcPr>
            <w:tcW w:w="2212" w:type="dxa"/>
            <w:vMerge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10348" w:type="dxa"/>
          </w:tcPr>
          <w:p w:rsidR="00C74E31" w:rsidRPr="00C9618B" w:rsidRDefault="00C74E31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Сварные и заклепочные соединения</w:t>
            </w:r>
          </w:p>
          <w:p w:rsidR="00C74E31" w:rsidRPr="00C9618B" w:rsidRDefault="00C74E31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Сварные соединения. Виды сварки. Сварка давлением и плавлением.  Сварка под флюсом. Способность материалов и сплавов к свариваемости.</w:t>
            </w:r>
          </w:p>
          <w:p w:rsidR="00C74E31" w:rsidRPr="00C9618B" w:rsidRDefault="00C74E31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Заклепочные соединения. Механизация заклепочных работ. Материал заклепок</w:t>
            </w:r>
            <w:proofErr w:type="gramStart"/>
            <w:r w:rsidRPr="00C9618B">
              <w:rPr>
                <w:sz w:val="20"/>
                <w:szCs w:val="20"/>
              </w:rPr>
              <w:t>.</w:t>
            </w:r>
            <w:proofErr w:type="gramEnd"/>
            <w:r w:rsidRPr="00C9618B">
              <w:rPr>
                <w:sz w:val="20"/>
                <w:szCs w:val="20"/>
              </w:rPr>
              <w:t xml:space="preserve"> </w:t>
            </w:r>
            <w:proofErr w:type="gramStart"/>
            <w:r w:rsidRPr="00C9618B">
              <w:rPr>
                <w:sz w:val="20"/>
                <w:szCs w:val="20"/>
              </w:rPr>
              <w:t>в</w:t>
            </w:r>
            <w:proofErr w:type="gramEnd"/>
            <w:r w:rsidRPr="00C9618B">
              <w:rPr>
                <w:sz w:val="20"/>
                <w:szCs w:val="20"/>
              </w:rPr>
              <w:t>ыбор заклепок. Применение закл</w:t>
            </w:r>
            <w:r w:rsidRPr="00C9618B">
              <w:rPr>
                <w:sz w:val="20"/>
                <w:szCs w:val="20"/>
              </w:rPr>
              <w:t>е</w:t>
            </w:r>
            <w:r w:rsidRPr="00C9618B">
              <w:rPr>
                <w:sz w:val="20"/>
                <w:szCs w:val="20"/>
              </w:rPr>
              <w:lastRenderedPageBreak/>
              <w:t>пок</w:t>
            </w:r>
          </w:p>
        </w:tc>
        <w:tc>
          <w:tcPr>
            <w:tcW w:w="992" w:type="dxa"/>
            <w:vMerge/>
            <w:shd w:val="clear" w:color="auto" w:fill="auto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74E31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</w:tr>
      <w:tr w:rsidR="00C74E31" w:rsidRPr="00C9618B" w:rsidTr="006C7094">
        <w:trPr>
          <w:trHeight w:val="20"/>
        </w:trPr>
        <w:tc>
          <w:tcPr>
            <w:tcW w:w="2212" w:type="dxa"/>
            <w:vMerge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5.</w:t>
            </w:r>
          </w:p>
        </w:tc>
        <w:tc>
          <w:tcPr>
            <w:tcW w:w="10348" w:type="dxa"/>
          </w:tcPr>
          <w:p w:rsidR="00C74E31" w:rsidRPr="00C9618B" w:rsidRDefault="00C74E31" w:rsidP="007773D4">
            <w:pPr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Валы, оси и муфты</w:t>
            </w:r>
          </w:p>
          <w:p w:rsidR="00C74E31" w:rsidRPr="00C9618B" w:rsidRDefault="00C74E31" w:rsidP="007773D4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Виды и назначение валов и осей. Устройство муфт. Смазка подшипников, валов, осей, муфт.</w:t>
            </w:r>
          </w:p>
        </w:tc>
        <w:tc>
          <w:tcPr>
            <w:tcW w:w="992" w:type="dxa"/>
            <w:vMerge/>
            <w:shd w:val="clear" w:color="auto" w:fill="auto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74E31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</w:tr>
      <w:tr w:rsidR="00C74E31" w:rsidRPr="00C9618B" w:rsidTr="006C7094">
        <w:trPr>
          <w:trHeight w:val="20"/>
        </w:trPr>
        <w:tc>
          <w:tcPr>
            <w:tcW w:w="2212" w:type="dxa"/>
            <w:vMerge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6.</w:t>
            </w:r>
          </w:p>
        </w:tc>
        <w:tc>
          <w:tcPr>
            <w:tcW w:w="10348" w:type="dxa"/>
          </w:tcPr>
          <w:p w:rsidR="00C74E31" w:rsidRPr="00C9618B" w:rsidRDefault="00C74E31" w:rsidP="007773D4">
            <w:pPr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Зубчатые передачи</w:t>
            </w:r>
          </w:p>
          <w:p w:rsidR="00C74E31" w:rsidRPr="00C9618B" w:rsidRDefault="00C74E31" w:rsidP="007773D4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Виды и назначение зубчатых и червячных передач. Прямозубые передачи. Конические передачи. Открытые и закр</w:t>
            </w:r>
            <w:r w:rsidRPr="00C9618B">
              <w:rPr>
                <w:bCs/>
                <w:sz w:val="20"/>
                <w:szCs w:val="20"/>
              </w:rPr>
              <w:t>ы</w:t>
            </w:r>
            <w:r w:rsidRPr="00C9618B">
              <w:rPr>
                <w:bCs/>
                <w:sz w:val="20"/>
                <w:szCs w:val="20"/>
              </w:rPr>
              <w:t>тые передачи</w:t>
            </w:r>
          </w:p>
        </w:tc>
        <w:tc>
          <w:tcPr>
            <w:tcW w:w="992" w:type="dxa"/>
            <w:vMerge/>
            <w:shd w:val="clear" w:color="auto" w:fill="auto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74E31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</w:tr>
      <w:tr w:rsidR="00C74E31" w:rsidRPr="00C9618B" w:rsidTr="006C7094">
        <w:trPr>
          <w:trHeight w:val="20"/>
        </w:trPr>
        <w:tc>
          <w:tcPr>
            <w:tcW w:w="2212" w:type="dxa"/>
            <w:vMerge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7.</w:t>
            </w:r>
          </w:p>
        </w:tc>
        <w:tc>
          <w:tcPr>
            <w:tcW w:w="10348" w:type="dxa"/>
          </w:tcPr>
          <w:p w:rsidR="00C74E31" w:rsidRPr="00C9618B" w:rsidRDefault="00C74E31" w:rsidP="007773D4">
            <w:pPr>
              <w:ind w:right="-1"/>
              <w:jc w:val="both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Ременные и цепные передачи</w:t>
            </w:r>
          </w:p>
          <w:p w:rsidR="00C74E31" w:rsidRPr="00C9618B" w:rsidRDefault="00C74E31" w:rsidP="007773D4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Виды, назначение, и устройство ременных и цепных передач. Виды, назначение, и устройство шкивов, ведущих и ведомых звеньев. Типы, назначение и устройство ремней и цепей.</w:t>
            </w:r>
          </w:p>
        </w:tc>
        <w:tc>
          <w:tcPr>
            <w:tcW w:w="992" w:type="dxa"/>
            <w:vMerge/>
            <w:shd w:val="clear" w:color="auto" w:fill="auto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74E31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</w:tr>
      <w:tr w:rsidR="003C5FD8" w:rsidRPr="00C9618B" w:rsidTr="006C7094">
        <w:trPr>
          <w:trHeight w:val="20"/>
        </w:trPr>
        <w:tc>
          <w:tcPr>
            <w:tcW w:w="2212" w:type="dxa"/>
            <w:vMerge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36" w:type="dxa"/>
            <w:gridSpan w:val="2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3C5FD8" w:rsidRPr="00C9618B" w:rsidRDefault="003C5FD8" w:rsidP="00BE16F3">
            <w:pPr>
              <w:tabs>
                <w:tab w:val="left" w:pos="33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rStyle w:val="FontStyle28"/>
                <w:spacing w:val="0"/>
                <w:sz w:val="20"/>
                <w:szCs w:val="20"/>
              </w:rPr>
            </w:pPr>
            <w:r w:rsidRPr="00C9618B">
              <w:rPr>
                <w:rStyle w:val="FontStyle28"/>
                <w:spacing w:val="0"/>
                <w:sz w:val="20"/>
                <w:szCs w:val="20"/>
              </w:rPr>
              <w:t>Выполнение и чтение кинематических, гидравлических, электрических схем.</w:t>
            </w:r>
          </w:p>
          <w:p w:rsidR="003C5FD8" w:rsidRPr="00C9618B" w:rsidRDefault="003C5FD8" w:rsidP="00BE16F3">
            <w:pPr>
              <w:tabs>
                <w:tab w:val="left" w:pos="33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rStyle w:val="FontStyle28"/>
                <w:spacing w:val="0"/>
                <w:sz w:val="20"/>
                <w:szCs w:val="20"/>
              </w:rPr>
              <w:t xml:space="preserve">Определение характеристик </w:t>
            </w:r>
            <w:r w:rsidR="00BE16F3" w:rsidRPr="00C9618B">
              <w:rPr>
                <w:rStyle w:val="FontStyle28"/>
                <w:spacing w:val="0"/>
                <w:sz w:val="20"/>
                <w:szCs w:val="20"/>
              </w:rPr>
              <w:t>передач по их типам</w:t>
            </w:r>
            <w:r w:rsidRPr="00C9618B">
              <w:rPr>
                <w:rStyle w:val="FontStyle28"/>
                <w:spacing w:val="0"/>
                <w:sz w:val="20"/>
                <w:szCs w:val="20"/>
              </w:rPr>
              <w:t>.</w:t>
            </w:r>
            <w:r w:rsidR="00D10596" w:rsidRPr="00C9618B">
              <w:rPr>
                <w:rStyle w:val="FontStyle28"/>
                <w:spacing w:val="0"/>
                <w:sz w:val="20"/>
                <w:szCs w:val="20"/>
              </w:rPr>
              <w:t xml:space="preserve"> Расчет привода по заданным схемам.</w:t>
            </w:r>
          </w:p>
        </w:tc>
        <w:tc>
          <w:tcPr>
            <w:tcW w:w="992" w:type="dxa"/>
            <w:shd w:val="clear" w:color="auto" w:fill="auto"/>
          </w:tcPr>
          <w:p w:rsidR="003C5FD8" w:rsidRPr="00C9618B" w:rsidRDefault="00D10596" w:rsidP="00753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18" w:type="dxa"/>
            <w:vMerge w:val="restart"/>
            <w:shd w:val="clear" w:color="auto" w:fill="BFBFBF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3C5FD8" w:rsidRPr="00C9618B" w:rsidTr="006C7094">
        <w:trPr>
          <w:trHeight w:val="20"/>
        </w:trPr>
        <w:tc>
          <w:tcPr>
            <w:tcW w:w="2212" w:type="dxa"/>
            <w:vMerge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bookmarkStart w:id="0" w:name="_Hlk278046173"/>
          </w:p>
        </w:tc>
        <w:tc>
          <w:tcPr>
            <w:tcW w:w="10936" w:type="dxa"/>
            <w:gridSpan w:val="2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C9618B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C9618B">
              <w:rPr>
                <w:bCs/>
                <w:sz w:val="20"/>
                <w:szCs w:val="20"/>
              </w:rPr>
              <w:t xml:space="preserve"> </w:t>
            </w:r>
          </w:p>
          <w:p w:rsidR="003C5FD8" w:rsidRPr="00C9618B" w:rsidRDefault="00BE16F3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Изучение дополнительной литературы по темам</w:t>
            </w:r>
            <w:r w:rsidR="003C5FD8" w:rsidRPr="00C9618B">
              <w:rPr>
                <w:bCs/>
                <w:sz w:val="20"/>
                <w:szCs w:val="20"/>
              </w:rPr>
              <w:t xml:space="preserve"> «Новые типы передач. Их характеристики».</w:t>
            </w:r>
          </w:p>
        </w:tc>
        <w:tc>
          <w:tcPr>
            <w:tcW w:w="992" w:type="dxa"/>
            <w:shd w:val="clear" w:color="auto" w:fill="auto"/>
          </w:tcPr>
          <w:p w:rsidR="003C5FD8" w:rsidRPr="00C9618B" w:rsidRDefault="000C007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8" w:type="dxa"/>
            <w:vMerge/>
            <w:shd w:val="clear" w:color="auto" w:fill="BFBFBF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bookmarkEnd w:id="0"/>
      <w:tr w:rsidR="003C5FD8" w:rsidRPr="00C9618B" w:rsidTr="006C7094">
        <w:trPr>
          <w:trHeight w:val="20"/>
        </w:trPr>
        <w:tc>
          <w:tcPr>
            <w:tcW w:w="2212" w:type="dxa"/>
            <w:vMerge w:val="restart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Тема 1.4.  </w:t>
            </w:r>
            <w:r w:rsidRPr="00C9618B">
              <w:rPr>
                <w:bCs/>
                <w:sz w:val="20"/>
                <w:szCs w:val="20"/>
              </w:rPr>
              <w:t>Понятие о взаимозаменяемости. Допуски и посадки. Стандартизация</w:t>
            </w:r>
          </w:p>
        </w:tc>
        <w:tc>
          <w:tcPr>
            <w:tcW w:w="10936" w:type="dxa"/>
            <w:gridSpan w:val="2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C5FD8" w:rsidRPr="00C9618B" w:rsidRDefault="006C7094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shd w:val="clear" w:color="auto" w:fill="BFBFBF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C74E31" w:rsidRPr="00C9618B" w:rsidTr="006C7094">
        <w:trPr>
          <w:trHeight w:val="20"/>
        </w:trPr>
        <w:tc>
          <w:tcPr>
            <w:tcW w:w="2212" w:type="dxa"/>
            <w:vMerge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C74E31" w:rsidRPr="00C9618B" w:rsidRDefault="00C74E31" w:rsidP="007773D4">
            <w:pPr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348" w:type="dxa"/>
          </w:tcPr>
          <w:p w:rsidR="00C74E31" w:rsidRPr="00C9618B" w:rsidRDefault="00C74E31" w:rsidP="007773D4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 xml:space="preserve">Понятие о взаимозаменяемости. Принцип взаимозаменяемости. Унификация. </w:t>
            </w:r>
          </w:p>
        </w:tc>
        <w:tc>
          <w:tcPr>
            <w:tcW w:w="992" w:type="dxa"/>
            <w:vMerge/>
            <w:shd w:val="clear" w:color="auto" w:fill="auto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74E31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  <w:lang w:val="en-US"/>
              </w:rPr>
            </w:pPr>
            <w:r w:rsidRPr="00C9618B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C74E31" w:rsidRPr="00C9618B" w:rsidTr="006C7094">
        <w:trPr>
          <w:trHeight w:val="20"/>
        </w:trPr>
        <w:tc>
          <w:tcPr>
            <w:tcW w:w="2212" w:type="dxa"/>
            <w:vMerge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C74E31" w:rsidRPr="00C9618B" w:rsidRDefault="00C74E31" w:rsidP="007773D4">
            <w:pPr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348" w:type="dxa"/>
          </w:tcPr>
          <w:p w:rsidR="00C74E31" w:rsidRPr="00C9618B" w:rsidRDefault="00C74E31" w:rsidP="007773D4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Точность изготовления сборочных единиц при взаимозаменяемости.</w:t>
            </w:r>
          </w:p>
        </w:tc>
        <w:tc>
          <w:tcPr>
            <w:tcW w:w="992" w:type="dxa"/>
            <w:vMerge/>
            <w:shd w:val="clear" w:color="auto" w:fill="auto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74E31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  <w:lang w:val="en-US"/>
              </w:rPr>
            </w:pPr>
            <w:r w:rsidRPr="00C9618B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C74E31" w:rsidRPr="00C9618B" w:rsidTr="006C7094">
        <w:trPr>
          <w:trHeight w:val="20"/>
        </w:trPr>
        <w:tc>
          <w:tcPr>
            <w:tcW w:w="2212" w:type="dxa"/>
            <w:vMerge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C74E31" w:rsidRPr="00C9618B" w:rsidRDefault="00C74E31" w:rsidP="007773D4">
            <w:pPr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10348" w:type="dxa"/>
          </w:tcPr>
          <w:p w:rsidR="00C74E31" w:rsidRPr="00C9618B" w:rsidRDefault="00C74E31" w:rsidP="007773D4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Допуски и посадки. Квалитет. Обозначение допусков и посадки.</w:t>
            </w:r>
          </w:p>
        </w:tc>
        <w:tc>
          <w:tcPr>
            <w:tcW w:w="992" w:type="dxa"/>
            <w:vMerge/>
            <w:shd w:val="clear" w:color="auto" w:fill="auto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74E31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  <w:lang w:val="en-US"/>
              </w:rPr>
            </w:pPr>
            <w:r w:rsidRPr="00C9618B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C74E31" w:rsidRPr="00C9618B" w:rsidTr="006C7094">
        <w:trPr>
          <w:trHeight w:val="20"/>
        </w:trPr>
        <w:tc>
          <w:tcPr>
            <w:tcW w:w="2212" w:type="dxa"/>
            <w:vMerge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C74E31" w:rsidRPr="00C9618B" w:rsidRDefault="00C74E31" w:rsidP="007773D4">
            <w:pPr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10348" w:type="dxa"/>
          </w:tcPr>
          <w:p w:rsidR="00C74E31" w:rsidRPr="00C9618B" w:rsidRDefault="00C74E31" w:rsidP="007773D4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Стандартизация.</w:t>
            </w:r>
          </w:p>
        </w:tc>
        <w:tc>
          <w:tcPr>
            <w:tcW w:w="992" w:type="dxa"/>
            <w:vMerge/>
            <w:shd w:val="clear" w:color="auto" w:fill="auto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74E31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  <w:lang w:val="en-US"/>
              </w:rPr>
            </w:pPr>
            <w:r w:rsidRPr="00C9618B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C74E31" w:rsidRPr="00C9618B" w:rsidTr="006C7094">
        <w:trPr>
          <w:trHeight w:val="20"/>
        </w:trPr>
        <w:tc>
          <w:tcPr>
            <w:tcW w:w="2212" w:type="dxa"/>
            <w:vMerge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C74E31" w:rsidRPr="00C9618B" w:rsidRDefault="00C74E31" w:rsidP="007773D4">
            <w:pPr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5.</w:t>
            </w:r>
          </w:p>
        </w:tc>
        <w:tc>
          <w:tcPr>
            <w:tcW w:w="10348" w:type="dxa"/>
          </w:tcPr>
          <w:p w:rsidR="00C74E31" w:rsidRPr="00C9618B" w:rsidRDefault="00C74E31" w:rsidP="007773D4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Основные понятия и термины, определяющие качество продукции. Показатели качества. Контроль качества.</w:t>
            </w:r>
          </w:p>
        </w:tc>
        <w:tc>
          <w:tcPr>
            <w:tcW w:w="992" w:type="dxa"/>
            <w:vMerge/>
            <w:shd w:val="clear" w:color="auto" w:fill="auto"/>
          </w:tcPr>
          <w:p w:rsidR="00C74E31" w:rsidRPr="00C9618B" w:rsidRDefault="00C74E31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74E31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  <w:lang w:val="en-US"/>
              </w:rPr>
            </w:pPr>
            <w:r w:rsidRPr="00C9618B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3C5FD8" w:rsidRPr="00C9618B" w:rsidTr="006C7094">
        <w:trPr>
          <w:trHeight w:val="20"/>
        </w:trPr>
        <w:tc>
          <w:tcPr>
            <w:tcW w:w="2212" w:type="dxa"/>
            <w:vMerge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36" w:type="dxa"/>
            <w:gridSpan w:val="2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 xml:space="preserve">Расчёт и выполнение резьбового соединения (болтовое и шпилечное)  </w:t>
            </w:r>
          </w:p>
          <w:p w:rsidR="001229FD" w:rsidRPr="00C9618B" w:rsidRDefault="001229FD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Расчет допусков и посадок</w:t>
            </w:r>
          </w:p>
        </w:tc>
        <w:tc>
          <w:tcPr>
            <w:tcW w:w="992" w:type="dxa"/>
            <w:shd w:val="clear" w:color="auto" w:fill="auto"/>
          </w:tcPr>
          <w:p w:rsidR="003C5FD8" w:rsidRPr="00C9618B" w:rsidRDefault="000C007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18" w:type="dxa"/>
            <w:vMerge w:val="restart"/>
            <w:shd w:val="clear" w:color="auto" w:fill="BFBFBF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3C5FD8" w:rsidRPr="00C9618B" w:rsidTr="006C7094">
        <w:trPr>
          <w:trHeight w:val="20"/>
        </w:trPr>
        <w:tc>
          <w:tcPr>
            <w:tcW w:w="2212" w:type="dxa"/>
            <w:vMerge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36" w:type="dxa"/>
            <w:gridSpan w:val="2"/>
          </w:tcPr>
          <w:p w:rsidR="003C5FD8" w:rsidRPr="00C9618B" w:rsidRDefault="003C5FD8" w:rsidP="00BE1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Контрольная работа </w:t>
            </w:r>
            <w:r w:rsidRPr="00C9618B">
              <w:rPr>
                <w:bCs/>
                <w:sz w:val="20"/>
                <w:szCs w:val="20"/>
              </w:rPr>
              <w:t xml:space="preserve">по разделу 1. </w:t>
            </w:r>
            <w:r w:rsidR="00BE16F3" w:rsidRPr="00C9618B">
              <w:rPr>
                <w:bCs/>
                <w:sz w:val="20"/>
                <w:szCs w:val="20"/>
              </w:rPr>
              <w:t>«</w:t>
            </w:r>
            <w:r w:rsidRPr="00C9618B">
              <w:rPr>
                <w:bCs/>
                <w:sz w:val="20"/>
                <w:szCs w:val="20"/>
              </w:rPr>
              <w:t>Основы технической механики</w:t>
            </w:r>
            <w:r w:rsidR="00BE16F3" w:rsidRPr="00C9618B">
              <w:rPr>
                <w:bCs/>
                <w:sz w:val="20"/>
                <w:szCs w:val="20"/>
              </w:rPr>
              <w:t>»</w:t>
            </w:r>
            <w:r w:rsidRPr="00C9618B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3C5FD8" w:rsidRPr="00C9618B" w:rsidRDefault="00D1059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vMerge/>
            <w:shd w:val="clear" w:color="auto" w:fill="BFBFBF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3C5FD8" w:rsidRPr="00C9618B" w:rsidTr="006C7094">
        <w:trPr>
          <w:trHeight w:val="20"/>
        </w:trPr>
        <w:tc>
          <w:tcPr>
            <w:tcW w:w="2212" w:type="dxa"/>
            <w:vMerge/>
            <w:tcBorders>
              <w:bottom w:val="single" w:sz="4" w:space="0" w:color="auto"/>
            </w:tcBorders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36" w:type="dxa"/>
            <w:gridSpan w:val="2"/>
            <w:tcBorders>
              <w:bottom w:val="single" w:sz="4" w:space="0" w:color="auto"/>
            </w:tcBorders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C9618B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C9618B">
              <w:rPr>
                <w:b/>
                <w:bCs/>
                <w:sz w:val="20"/>
                <w:szCs w:val="20"/>
              </w:rPr>
              <w:t xml:space="preserve"> </w:t>
            </w:r>
          </w:p>
          <w:p w:rsidR="003C5FD8" w:rsidRPr="00C9618B" w:rsidRDefault="00BE16F3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Изучение дополнительной литературы по теме</w:t>
            </w:r>
            <w:r w:rsidR="003C5FD8" w:rsidRPr="00C9618B">
              <w:rPr>
                <w:bCs/>
                <w:sz w:val="20"/>
                <w:szCs w:val="20"/>
              </w:rPr>
              <w:t xml:space="preserve"> «Посадки в системе вала и отверстия»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3C5FD8" w:rsidRPr="00C9618B" w:rsidRDefault="000C007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8" w:type="dxa"/>
            <w:vMerge/>
            <w:shd w:val="clear" w:color="auto" w:fill="FFFFFF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3C5FD8" w:rsidRPr="00C9618B" w:rsidTr="006C7094">
        <w:trPr>
          <w:trHeight w:val="20"/>
        </w:trPr>
        <w:tc>
          <w:tcPr>
            <w:tcW w:w="2212" w:type="dxa"/>
          </w:tcPr>
          <w:p w:rsidR="00BE16F3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Раздел </w:t>
            </w:r>
            <w:r w:rsidRPr="00C9618B">
              <w:rPr>
                <w:b/>
                <w:bCs/>
                <w:sz w:val="20"/>
                <w:szCs w:val="20"/>
                <w:lang w:val="en-US"/>
              </w:rPr>
              <w:t>2</w:t>
            </w:r>
            <w:r w:rsidRPr="00C9618B">
              <w:rPr>
                <w:b/>
                <w:bCs/>
                <w:sz w:val="20"/>
                <w:szCs w:val="20"/>
              </w:rPr>
              <w:t xml:space="preserve">. </w:t>
            </w:r>
            <w:r w:rsidRPr="00C9618B">
              <w:rPr>
                <w:bCs/>
                <w:sz w:val="20"/>
                <w:szCs w:val="20"/>
              </w:rPr>
              <w:t xml:space="preserve">Основы </w:t>
            </w:r>
          </w:p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гидравлики</w:t>
            </w:r>
          </w:p>
        </w:tc>
        <w:tc>
          <w:tcPr>
            <w:tcW w:w="10936" w:type="dxa"/>
            <w:gridSpan w:val="2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C5FD8" w:rsidRPr="00C9618B" w:rsidRDefault="00C9618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1418" w:type="dxa"/>
            <w:vMerge/>
            <w:shd w:val="clear" w:color="auto" w:fill="BFBFBF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3C5FD8" w:rsidRPr="00C9618B" w:rsidTr="006C7094">
        <w:trPr>
          <w:trHeight w:val="20"/>
        </w:trPr>
        <w:tc>
          <w:tcPr>
            <w:tcW w:w="2212" w:type="dxa"/>
            <w:vMerge w:val="restart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Тема 2.1. </w:t>
            </w:r>
            <w:r w:rsidRPr="00C9618B">
              <w:rPr>
                <w:sz w:val="20"/>
                <w:szCs w:val="20"/>
              </w:rPr>
              <w:t>Физические свойства жидкости и газов</w:t>
            </w:r>
          </w:p>
        </w:tc>
        <w:tc>
          <w:tcPr>
            <w:tcW w:w="10936" w:type="dxa"/>
            <w:gridSpan w:val="2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C5FD8" w:rsidRPr="00C9618B" w:rsidRDefault="000C007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</w:p>
        </w:tc>
      </w:tr>
      <w:tr w:rsidR="00BF7DEE" w:rsidRPr="00C9618B" w:rsidTr="006C7094">
        <w:trPr>
          <w:trHeight w:val="20"/>
        </w:trPr>
        <w:tc>
          <w:tcPr>
            <w:tcW w:w="2212" w:type="dxa"/>
            <w:vMerge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348" w:type="dxa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proofErr w:type="gramStart"/>
            <w:r w:rsidRPr="00C9618B">
              <w:rPr>
                <w:sz w:val="20"/>
                <w:szCs w:val="20"/>
              </w:rPr>
              <w:t>Основные свойства жидкости и газа: плотность, сжимаемость, объемный модуль упругости жидкости, теплоемкость, температурное расширение, вязкость (динамическая, кинематическая, условная).</w:t>
            </w:r>
            <w:proofErr w:type="gramEnd"/>
            <w:r w:rsidRPr="00C9618B">
              <w:rPr>
                <w:sz w:val="20"/>
                <w:szCs w:val="20"/>
              </w:rPr>
              <w:t xml:space="preserve"> Их физический смысл, размерности. Поверхностное натяжение, упругость паров. </w:t>
            </w:r>
          </w:p>
        </w:tc>
        <w:tc>
          <w:tcPr>
            <w:tcW w:w="992" w:type="dxa"/>
            <w:vMerge/>
            <w:shd w:val="clear" w:color="auto" w:fill="auto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</w:tr>
      <w:tr w:rsidR="00BF7DEE" w:rsidRPr="00C9618B" w:rsidTr="006C7094">
        <w:trPr>
          <w:trHeight w:val="20"/>
        </w:trPr>
        <w:tc>
          <w:tcPr>
            <w:tcW w:w="2212" w:type="dxa"/>
            <w:vMerge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348" w:type="dxa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 xml:space="preserve">Зависимость физических свойств от температуры и давления. </w:t>
            </w:r>
          </w:p>
        </w:tc>
        <w:tc>
          <w:tcPr>
            <w:tcW w:w="992" w:type="dxa"/>
            <w:vMerge/>
            <w:shd w:val="clear" w:color="auto" w:fill="auto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BF7DEE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  <w:lang w:val="en-US"/>
              </w:rPr>
            </w:pPr>
            <w:r w:rsidRPr="00C9618B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BF7DEE" w:rsidRPr="00C9618B" w:rsidTr="006C7094">
        <w:trPr>
          <w:trHeight w:val="20"/>
        </w:trPr>
        <w:tc>
          <w:tcPr>
            <w:tcW w:w="2212" w:type="dxa"/>
            <w:vMerge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10348" w:type="dxa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Критическое состояние жидких и газообразных веществ.</w:t>
            </w:r>
          </w:p>
        </w:tc>
        <w:tc>
          <w:tcPr>
            <w:tcW w:w="992" w:type="dxa"/>
            <w:vMerge/>
            <w:shd w:val="clear" w:color="auto" w:fill="auto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BF7DEE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  <w:lang w:val="en-US"/>
              </w:rPr>
            </w:pPr>
            <w:r w:rsidRPr="00C9618B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BF7DEE" w:rsidRPr="00C9618B" w:rsidTr="006C7094">
        <w:trPr>
          <w:trHeight w:val="20"/>
        </w:trPr>
        <w:tc>
          <w:tcPr>
            <w:tcW w:w="2212" w:type="dxa"/>
            <w:vMerge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10348" w:type="dxa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Приборы для измерения плотности и вязкости.</w:t>
            </w:r>
          </w:p>
        </w:tc>
        <w:tc>
          <w:tcPr>
            <w:tcW w:w="992" w:type="dxa"/>
            <w:vMerge/>
            <w:shd w:val="clear" w:color="auto" w:fill="auto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BF7DEE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  <w:lang w:val="en-US"/>
              </w:rPr>
            </w:pPr>
            <w:r w:rsidRPr="00C9618B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3C5FD8" w:rsidRPr="00C9618B" w:rsidTr="006C7094">
        <w:trPr>
          <w:trHeight w:val="20"/>
        </w:trPr>
        <w:tc>
          <w:tcPr>
            <w:tcW w:w="2212" w:type="dxa"/>
            <w:vMerge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36" w:type="dxa"/>
            <w:gridSpan w:val="2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3C5FD8" w:rsidRPr="00C9618B" w:rsidRDefault="00BE16F3" w:rsidP="00BE1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И</w:t>
            </w:r>
            <w:r w:rsidR="003C5FD8" w:rsidRPr="00C9618B">
              <w:rPr>
                <w:bCs/>
                <w:sz w:val="20"/>
                <w:szCs w:val="20"/>
              </w:rPr>
              <w:t>змерени</w:t>
            </w:r>
            <w:r w:rsidRPr="00C9618B">
              <w:rPr>
                <w:bCs/>
                <w:sz w:val="20"/>
                <w:szCs w:val="20"/>
              </w:rPr>
              <w:t xml:space="preserve">е </w:t>
            </w:r>
            <w:r w:rsidR="003C5FD8" w:rsidRPr="00C9618B">
              <w:rPr>
                <w:bCs/>
                <w:sz w:val="20"/>
                <w:szCs w:val="20"/>
              </w:rPr>
              <w:t xml:space="preserve"> расхода жидкостей и газов </w:t>
            </w:r>
          </w:p>
        </w:tc>
        <w:tc>
          <w:tcPr>
            <w:tcW w:w="992" w:type="dxa"/>
            <w:shd w:val="clear" w:color="auto" w:fill="auto"/>
          </w:tcPr>
          <w:p w:rsidR="003C5FD8" w:rsidRPr="00C9618B" w:rsidRDefault="000C007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 w:val="restart"/>
            <w:shd w:val="clear" w:color="auto" w:fill="BFBFBF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3C5FD8" w:rsidRPr="00C9618B" w:rsidTr="006C7094">
        <w:trPr>
          <w:trHeight w:val="20"/>
        </w:trPr>
        <w:tc>
          <w:tcPr>
            <w:tcW w:w="2212" w:type="dxa"/>
            <w:vMerge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36" w:type="dxa"/>
            <w:gridSpan w:val="2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C9618B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C9618B">
              <w:rPr>
                <w:b/>
                <w:bCs/>
                <w:sz w:val="20"/>
                <w:szCs w:val="20"/>
              </w:rPr>
              <w:t xml:space="preserve"> </w:t>
            </w:r>
          </w:p>
          <w:p w:rsidR="003C5FD8" w:rsidRPr="00C9618B" w:rsidRDefault="00BE16F3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Изучение дополнительной литературы по теме</w:t>
            </w:r>
            <w:r w:rsidR="003C5FD8" w:rsidRPr="00C9618B">
              <w:rPr>
                <w:bCs/>
                <w:sz w:val="20"/>
                <w:szCs w:val="20"/>
              </w:rPr>
              <w:t xml:space="preserve"> «Обозначение основных свойств жидкостей и газов»</w:t>
            </w:r>
          </w:p>
        </w:tc>
        <w:tc>
          <w:tcPr>
            <w:tcW w:w="992" w:type="dxa"/>
            <w:shd w:val="clear" w:color="auto" w:fill="auto"/>
          </w:tcPr>
          <w:p w:rsidR="003C5FD8" w:rsidRPr="00C9618B" w:rsidRDefault="000C007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8" w:type="dxa"/>
            <w:vMerge/>
            <w:shd w:val="clear" w:color="auto" w:fill="BFBFBF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3C5FD8" w:rsidRPr="00C9618B" w:rsidTr="006C7094">
        <w:trPr>
          <w:trHeight w:val="20"/>
        </w:trPr>
        <w:tc>
          <w:tcPr>
            <w:tcW w:w="2212" w:type="dxa"/>
            <w:vMerge w:val="restart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Тема 2.2. </w:t>
            </w:r>
            <w:r w:rsidRPr="00C9618B">
              <w:rPr>
                <w:bCs/>
                <w:sz w:val="20"/>
                <w:szCs w:val="20"/>
              </w:rPr>
              <w:t>Гидростат</w:t>
            </w:r>
            <w:r w:rsidRPr="00C9618B">
              <w:rPr>
                <w:bCs/>
                <w:sz w:val="20"/>
                <w:szCs w:val="20"/>
              </w:rPr>
              <w:t>и</w:t>
            </w:r>
            <w:r w:rsidRPr="00C9618B">
              <w:rPr>
                <w:bCs/>
                <w:sz w:val="20"/>
                <w:szCs w:val="20"/>
              </w:rPr>
              <w:t>ка, законы, их практ</w:t>
            </w:r>
            <w:r w:rsidRPr="00C9618B">
              <w:rPr>
                <w:bCs/>
                <w:sz w:val="20"/>
                <w:szCs w:val="20"/>
              </w:rPr>
              <w:t>и</w:t>
            </w:r>
            <w:r w:rsidRPr="00C9618B">
              <w:rPr>
                <w:bCs/>
                <w:sz w:val="20"/>
                <w:szCs w:val="20"/>
              </w:rPr>
              <w:t>ческое применение</w:t>
            </w:r>
          </w:p>
        </w:tc>
        <w:tc>
          <w:tcPr>
            <w:tcW w:w="10936" w:type="dxa"/>
            <w:gridSpan w:val="2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C5FD8" w:rsidRPr="00C9618B" w:rsidRDefault="000C007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BF7DEE" w:rsidRPr="00C9618B" w:rsidTr="006C7094">
        <w:trPr>
          <w:trHeight w:val="20"/>
        </w:trPr>
        <w:tc>
          <w:tcPr>
            <w:tcW w:w="2212" w:type="dxa"/>
            <w:vMerge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348" w:type="dxa"/>
          </w:tcPr>
          <w:p w:rsidR="00BF7DEE" w:rsidRPr="00C9618B" w:rsidRDefault="00BF7DEE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Гидростатическое давление и его свойства. Единицы измерения давления. Основное уравнение гидростатики. Пон</w:t>
            </w:r>
            <w:r w:rsidRPr="00C9618B">
              <w:rPr>
                <w:sz w:val="20"/>
                <w:szCs w:val="20"/>
              </w:rPr>
              <w:t>я</w:t>
            </w:r>
            <w:r w:rsidRPr="00C9618B">
              <w:rPr>
                <w:sz w:val="20"/>
                <w:szCs w:val="20"/>
              </w:rPr>
              <w:t xml:space="preserve">тие об абсолютном и избыточном давлении, пьезометрической высоте. </w:t>
            </w:r>
          </w:p>
        </w:tc>
        <w:tc>
          <w:tcPr>
            <w:tcW w:w="992" w:type="dxa"/>
            <w:vMerge/>
            <w:shd w:val="clear" w:color="auto" w:fill="auto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</w:tr>
      <w:tr w:rsidR="00BF7DEE" w:rsidRPr="00C9618B" w:rsidTr="006C7094">
        <w:trPr>
          <w:trHeight w:val="20"/>
        </w:trPr>
        <w:tc>
          <w:tcPr>
            <w:tcW w:w="2212" w:type="dxa"/>
            <w:vMerge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348" w:type="dxa"/>
          </w:tcPr>
          <w:p w:rsidR="00BF7DEE" w:rsidRPr="00C9618B" w:rsidRDefault="00BF7DEE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Закон Паскаля Приборы для измерения давления: пьезометры, жидкостные манометры, вакуумметры</w:t>
            </w:r>
            <w:proofErr w:type="gramStart"/>
            <w:r w:rsidRPr="00C9618B"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992" w:type="dxa"/>
            <w:vMerge/>
            <w:shd w:val="clear" w:color="auto" w:fill="auto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BF7DEE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  <w:lang w:val="en-US"/>
              </w:rPr>
            </w:pPr>
            <w:r w:rsidRPr="00C9618B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BF7DEE" w:rsidRPr="00C9618B" w:rsidTr="006C7094">
        <w:trPr>
          <w:trHeight w:val="20"/>
        </w:trPr>
        <w:tc>
          <w:tcPr>
            <w:tcW w:w="2212" w:type="dxa"/>
            <w:vMerge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10348" w:type="dxa"/>
          </w:tcPr>
          <w:p w:rsidR="00BF7DEE" w:rsidRPr="00C9618B" w:rsidRDefault="00BF7DEE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Закон Архимеда и его практическое применение.</w:t>
            </w:r>
          </w:p>
        </w:tc>
        <w:tc>
          <w:tcPr>
            <w:tcW w:w="992" w:type="dxa"/>
            <w:vMerge/>
            <w:shd w:val="clear" w:color="auto" w:fill="auto"/>
          </w:tcPr>
          <w:p w:rsidR="00BF7DEE" w:rsidRPr="00C9618B" w:rsidRDefault="00BF7DEE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BF7DEE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  <w:lang w:val="en-US"/>
              </w:rPr>
            </w:pPr>
            <w:r w:rsidRPr="00C9618B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3C5FD8" w:rsidRPr="00C9618B" w:rsidTr="006C7094">
        <w:trPr>
          <w:trHeight w:val="20"/>
        </w:trPr>
        <w:tc>
          <w:tcPr>
            <w:tcW w:w="2212" w:type="dxa"/>
            <w:vMerge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10348" w:type="dxa"/>
          </w:tcPr>
          <w:p w:rsidR="003C5FD8" w:rsidRPr="00C9618B" w:rsidRDefault="003C5FD8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Приборы, машины, сооружения, принцип действия которых и расчет основаны на законах гидростатики.</w:t>
            </w:r>
          </w:p>
        </w:tc>
        <w:tc>
          <w:tcPr>
            <w:tcW w:w="992" w:type="dxa"/>
            <w:vMerge/>
            <w:shd w:val="clear" w:color="auto" w:fill="auto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:rsidR="003C5FD8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  <w:lang w:val="en-US"/>
              </w:rPr>
            </w:pPr>
            <w:r w:rsidRPr="00C9618B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164E4B" w:rsidRPr="00C9618B" w:rsidTr="006C7094">
        <w:trPr>
          <w:trHeight w:val="20"/>
        </w:trPr>
        <w:tc>
          <w:tcPr>
            <w:tcW w:w="2212" w:type="dxa"/>
            <w:vMerge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36" w:type="dxa"/>
            <w:gridSpan w:val="2"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164E4B" w:rsidRPr="00C9618B" w:rsidRDefault="00164E4B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Решение задач на законы гидростатики</w:t>
            </w:r>
          </w:p>
        </w:tc>
        <w:tc>
          <w:tcPr>
            <w:tcW w:w="992" w:type="dxa"/>
            <w:shd w:val="clear" w:color="auto" w:fill="auto"/>
          </w:tcPr>
          <w:p w:rsidR="00164E4B" w:rsidRPr="00C9618B" w:rsidRDefault="000C007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 w:val="restart"/>
            <w:shd w:val="clear" w:color="auto" w:fill="BFBFBF"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164E4B" w:rsidRPr="00C9618B" w:rsidTr="006C7094">
        <w:trPr>
          <w:trHeight w:val="20"/>
        </w:trPr>
        <w:tc>
          <w:tcPr>
            <w:tcW w:w="2212" w:type="dxa"/>
            <w:vMerge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36" w:type="dxa"/>
            <w:gridSpan w:val="2"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C9618B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C9618B">
              <w:rPr>
                <w:b/>
                <w:bCs/>
                <w:sz w:val="20"/>
                <w:szCs w:val="20"/>
              </w:rPr>
              <w:t xml:space="preserve"> </w:t>
            </w:r>
          </w:p>
          <w:p w:rsidR="00164E4B" w:rsidRPr="00C9618B" w:rsidRDefault="00BE16F3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Изучение дополнительной литературы по теме</w:t>
            </w:r>
            <w:r w:rsidR="00164E4B" w:rsidRPr="00C9618B">
              <w:rPr>
                <w:bCs/>
                <w:sz w:val="20"/>
                <w:szCs w:val="20"/>
              </w:rPr>
              <w:t xml:space="preserve"> «Приборы для измерения давления»</w:t>
            </w:r>
          </w:p>
        </w:tc>
        <w:tc>
          <w:tcPr>
            <w:tcW w:w="992" w:type="dxa"/>
            <w:shd w:val="clear" w:color="auto" w:fill="auto"/>
          </w:tcPr>
          <w:p w:rsidR="00164E4B" w:rsidRPr="00C9618B" w:rsidRDefault="00C9618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shd w:val="clear" w:color="auto" w:fill="BFBFBF"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164E4B" w:rsidRPr="00C9618B" w:rsidTr="006C7094">
        <w:trPr>
          <w:trHeight w:val="20"/>
        </w:trPr>
        <w:tc>
          <w:tcPr>
            <w:tcW w:w="2212" w:type="dxa"/>
            <w:vMerge w:val="restart"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Тема 2.3. </w:t>
            </w:r>
            <w:r w:rsidRPr="00C9618B">
              <w:rPr>
                <w:bCs/>
                <w:sz w:val="20"/>
                <w:szCs w:val="20"/>
              </w:rPr>
              <w:t>Динамика жидких и газовых сред</w:t>
            </w:r>
          </w:p>
        </w:tc>
        <w:tc>
          <w:tcPr>
            <w:tcW w:w="10936" w:type="dxa"/>
            <w:gridSpan w:val="2"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64E4B" w:rsidRPr="00C9618B" w:rsidRDefault="000C007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shd w:val="clear" w:color="auto" w:fill="BFBFBF"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056062" w:rsidRPr="00C9618B" w:rsidTr="006C7094">
        <w:trPr>
          <w:trHeight w:val="20"/>
        </w:trPr>
        <w:tc>
          <w:tcPr>
            <w:tcW w:w="2212" w:type="dxa"/>
            <w:vMerge/>
          </w:tcPr>
          <w:p w:rsidR="00056062" w:rsidRPr="00C9618B" w:rsidRDefault="00056062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056062" w:rsidRPr="00C9618B" w:rsidRDefault="00056062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348" w:type="dxa"/>
          </w:tcPr>
          <w:p w:rsidR="00056062" w:rsidRPr="00C9618B" w:rsidRDefault="00056062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Основные понятия и определения гидродинамики: установившееся движение жидкости, равномерное и неравноме</w:t>
            </w:r>
            <w:r w:rsidRPr="00C9618B">
              <w:rPr>
                <w:sz w:val="20"/>
                <w:szCs w:val="20"/>
              </w:rPr>
              <w:t>р</w:t>
            </w:r>
            <w:r w:rsidRPr="00C9618B">
              <w:rPr>
                <w:sz w:val="20"/>
                <w:szCs w:val="20"/>
              </w:rPr>
              <w:t>ное движение, напорное и безнапорное движение, линия тока, элементарная струйка, поток жидкости. Гидравлич</w:t>
            </w:r>
            <w:r w:rsidRPr="00C9618B">
              <w:rPr>
                <w:sz w:val="20"/>
                <w:szCs w:val="20"/>
              </w:rPr>
              <w:t>е</w:t>
            </w:r>
            <w:r w:rsidRPr="00C9618B">
              <w:rPr>
                <w:sz w:val="20"/>
                <w:szCs w:val="20"/>
              </w:rPr>
              <w:t>ские элементы потока: живое сечение, смоченный периметр, гидравлический радиус. Расход жидкости, средняя ск</w:t>
            </w:r>
            <w:r w:rsidRPr="00C9618B">
              <w:rPr>
                <w:sz w:val="20"/>
                <w:szCs w:val="20"/>
              </w:rPr>
              <w:t>о</w:t>
            </w:r>
            <w:r w:rsidRPr="00C9618B">
              <w:rPr>
                <w:sz w:val="20"/>
                <w:szCs w:val="20"/>
              </w:rPr>
              <w:t>рость. Уравнение расхода. Уравнение неразрывности потока жидкости.</w:t>
            </w:r>
          </w:p>
        </w:tc>
        <w:tc>
          <w:tcPr>
            <w:tcW w:w="992" w:type="dxa"/>
            <w:vMerge/>
            <w:shd w:val="clear" w:color="auto" w:fill="auto"/>
          </w:tcPr>
          <w:p w:rsidR="00056062" w:rsidRPr="00C9618B" w:rsidRDefault="00056062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56062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  <w:lang w:val="en-US"/>
              </w:rPr>
            </w:pPr>
            <w:r w:rsidRPr="00C9618B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056062" w:rsidRPr="00C9618B" w:rsidTr="006C7094">
        <w:trPr>
          <w:trHeight w:val="20"/>
        </w:trPr>
        <w:tc>
          <w:tcPr>
            <w:tcW w:w="2212" w:type="dxa"/>
            <w:vMerge/>
          </w:tcPr>
          <w:p w:rsidR="00056062" w:rsidRPr="00C9618B" w:rsidRDefault="00056062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056062" w:rsidRPr="00C9618B" w:rsidRDefault="00056062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348" w:type="dxa"/>
          </w:tcPr>
          <w:p w:rsidR="00056062" w:rsidRPr="00C9618B" w:rsidRDefault="00056062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Уравнение Бернулли для реальной жидкости. Энергетический и геометрический смысл уравнения Бернулли. Граф</w:t>
            </w:r>
            <w:r w:rsidRPr="00C9618B">
              <w:rPr>
                <w:sz w:val="20"/>
                <w:szCs w:val="20"/>
              </w:rPr>
              <w:t>и</w:t>
            </w:r>
            <w:r w:rsidRPr="00C9618B">
              <w:rPr>
                <w:sz w:val="20"/>
                <w:szCs w:val="20"/>
              </w:rPr>
              <w:t>ческая иллюстрация уравнения Бернулли. Основное уравнение гидростатики, как частный случай уравнения Берну</w:t>
            </w:r>
            <w:r w:rsidRPr="00C9618B">
              <w:rPr>
                <w:sz w:val="20"/>
                <w:szCs w:val="20"/>
              </w:rPr>
              <w:t>л</w:t>
            </w:r>
            <w:r w:rsidRPr="00C9618B">
              <w:rPr>
                <w:sz w:val="20"/>
                <w:szCs w:val="20"/>
              </w:rPr>
              <w:t>ли.</w:t>
            </w:r>
          </w:p>
        </w:tc>
        <w:tc>
          <w:tcPr>
            <w:tcW w:w="992" w:type="dxa"/>
            <w:vMerge/>
            <w:shd w:val="clear" w:color="auto" w:fill="auto"/>
          </w:tcPr>
          <w:p w:rsidR="00056062" w:rsidRPr="00C9618B" w:rsidRDefault="00056062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56062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  <w:lang w:val="en-US"/>
              </w:rPr>
            </w:pPr>
            <w:r w:rsidRPr="00C9618B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056062" w:rsidRPr="00C9618B" w:rsidTr="006C7094">
        <w:trPr>
          <w:trHeight w:val="20"/>
        </w:trPr>
        <w:tc>
          <w:tcPr>
            <w:tcW w:w="2212" w:type="dxa"/>
            <w:vMerge/>
          </w:tcPr>
          <w:p w:rsidR="00056062" w:rsidRPr="00C9618B" w:rsidRDefault="00056062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056062" w:rsidRPr="00C9618B" w:rsidRDefault="00056062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10348" w:type="dxa"/>
          </w:tcPr>
          <w:p w:rsidR="00056062" w:rsidRPr="00C9618B" w:rsidRDefault="00056062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Приборы для измерения скорости и расхода жидкости. Расходомеры, применяемые в промышленности.</w:t>
            </w:r>
          </w:p>
        </w:tc>
        <w:tc>
          <w:tcPr>
            <w:tcW w:w="992" w:type="dxa"/>
            <w:vMerge/>
            <w:shd w:val="clear" w:color="auto" w:fill="auto"/>
          </w:tcPr>
          <w:p w:rsidR="00056062" w:rsidRPr="00C9618B" w:rsidRDefault="00056062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56062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  <w:lang w:val="en-US"/>
              </w:rPr>
            </w:pPr>
            <w:r w:rsidRPr="00C9618B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056062" w:rsidRPr="00C9618B" w:rsidTr="006C7094">
        <w:trPr>
          <w:trHeight w:val="20"/>
        </w:trPr>
        <w:tc>
          <w:tcPr>
            <w:tcW w:w="2212" w:type="dxa"/>
            <w:vMerge/>
          </w:tcPr>
          <w:p w:rsidR="00056062" w:rsidRPr="00C9618B" w:rsidRDefault="00056062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8" w:type="dxa"/>
          </w:tcPr>
          <w:p w:rsidR="00056062" w:rsidRPr="00C9618B" w:rsidRDefault="00056062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10348" w:type="dxa"/>
          </w:tcPr>
          <w:p w:rsidR="00056062" w:rsidRPr="00C9618B" w:rsidRDefault="00056062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Общие понятия о гидравлических машинах. Принцип их действия, назначение и область применения. Центробежный насос. Насосная установка</w:t>
            </w:r>
          </w:p>
        </w:tc>
        <w:tc>
          <w:tcPr>
            <w:tcW w:w="992" w:type="dxa"/>
            <w:vMerge/>
            <w:shd w:val="clear" w:color="auto" w:fill="auto"/>
          </w:tcPr>
          <w:p w:rsidR="00056062" w:rsidRPr="00C9618B" w:rsidRDefault="00056062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56062" w:rsidRPr="00C9618B" w:rsidRDefault="003C5FD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  <w:lang w:val="en-US"/>
              </w:rPr>
            </w:pPr>
            <w:r w:rsidRPr="00C9618B">
              <w:rPr>
                <w:bCs/>
                <w:sz w:val="20"/>
                <w:szCs w:val="20"/>
                <w:lang w:val="en-US"/>
              </w:rPr>
              <w:t>2</w:t>
            </w:r>
          </w:p>
        </w:tc>
      </w:tr>
      <w:tr w:rsidR="00164E4B" w:rsidRPr="00C9618B" w:rsidTr="006C7094">
        <w:trPr>
          <w:trHeight w:val="20"/>
        </w:trPr>
        <w:tc>
          <w:tcPr>
            <w:tcW w:w="2212" w:type="dxa"/>
            <w:vMerge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36" w:type="dxa"/>
            <w:gridSpan w:val="2"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164E4B" w:rsidRPr="00C9618B" w:rsidRDefault="00164E4B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Решение задач по темам «Уравнение Бернулли», «Подбор центробежного насоса»</w:t>
            </w:r>
          </w:p>
        </w:tc>
        <w:tc>
          <w:tcPr>
            <w:tcW w:w="992" w:type="dxa"/>
            <w:shd w:val="clear" w:color="auto" w:fill="auto"/>
          </w:tcPr>
          <w:p w:rsidR="00164E4B" w:rsidRPr="00C9618B" w:rsidRDefault="000C007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 w:val="restart"/>
            <w:shd w:val="clear" w:color="auto" w:fill="BFBFBF"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164E4B" w:rsidRPr="00C9618B" w:rsidTr="006C7094">
        <w:trPr>
          <w:trHeight w:val="20"/>
        </w:trPr>
        <w:tc>
          <w:tcPr>
            <w:tcW w:w="2212" w:type="dxa"/>
            <w:vMerge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36" w:type="dxa"/>
            <w:gridSpan w:val="2"/>
          </w:tcPr>
          <w:p w:rsidR="00164E4B" w:rsidRPr="00C9618B" w:rsidRDefault="00164E4B" w:rsidP="00BE16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Контрольная работа </w:t>
            </w:r>
            <w:r w:rsidRPr="00C9618B">
              <w:rPr>
                <w:bCs/>
                <w:sz w:val="20"/>
                <w:szCs w:val="20"/>
              </w:rPr>
              <w:t xml:space="preserve">по разделу 2. </w:t>
            </w:r>
            <w:r w:rsidR="00BE16F3" w:rsidRPr="00C9618B">
              <w:rPr>
                <w:bCs/>
                <w:sz w:val="20"/>
                <w:szCs w:val="20"/>
              </w:rPr>
              <w:t>«</w:t>
            </w:r>
            <w:r w:rsidRPr="00C9618B">
              <w:rPr>
                <w:bCs/>
                <w:sz w:val="20"/>
                <w:szCs w:val="20"/>
              </w:rPr>
              <w:t>Основы гидравлики</w:t>
            </w:r>
            <w:r w:rsidR="00BE16F3" w:rsidRPr="00C9618B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164E4B" w:rsidRPr="00C9618B" w:rsidRDefault="00D10596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vMerge/>
            <w:shd w:val="clear" w:color="auto" w:fill="BFBFBF"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164E4B" w:rsidRPr="00C9618B" w:rsidTr="006C7094">
        <w:trPr>
          <w:trHeight w:val="20"/>
        </w:trPr>
        <w:tc>
          <w:tcPr>
            <w:tcW w:w="2212" w:type="dxa"/>
            <w:vMerge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36" w:type="dxa"/>
            <w:gridSpan w:val="2"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C9618B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C9618B">
              <w:rPr>
                <w:b/>
                <w:bCs/>
                <w:sz w:val="20"/>
                <w:szCs w:val="20"/>
              </w:rPr>
              <w:t xml:space="preserve"> </w:t>
            </w:r>
          </w:p>
          <w:p w:rsidR="00164E4B" w:rsidRPr="00C9618B" w:rsidRDefault="00BE16F3" w:rsidP="007773D4">
            <w:pPr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Изучение дополнительной литературы по теме</w:t>
            </w:r>
            <w:r w:rsidR="00164E4B" w:rsidRPr="00C9618B">
              <w:rPr>
                <w:bCs/>
                <w:sz w:val="20"/>
                <w:szCs w:val="20"/>
              </w:rPr>
              <w:t xml:space="preserve"> «Явление </w:t>
            </w:r>
            <w:proofErr w:type="spellStart"/>
            <w:r w:rsidR="00164E4B" w:rsidRPr="00C9618B">
              <w:rPr>
                <w:bCs/>
                <w:sz w:val="20"/>
                <w:szCs w:val="20"/>
              </w:rPr>
              <w:t>дросселирования</w:t>
            </w:r>
            <w:proofErr w:type="spellEnd"/>
            <w:r w:rsidR="00164E4B" w:rsidRPr="00C9618B">
              <w:rPr>
                <w:bCs/>
                <w:sz w:val="20"/>
                <w:szCs w:val="20"/>
              </w:rPr>
              <w:t xml:space="preserve"> и его практическое применение»</w:t>
            </w:r>
          </w:p>
        </w:tc>
        <w:tc>
          <w:tcPr>
            <w:tcW w:w="992" w:type="dxa"/>
            <w:shd w:val="clear" w:color="auto" w:fill="auto"/>
          </w:tcPr>
          <w:p w:rsidR="00164E4B" w:rsidRPr="00C9618B" w:rsidRDefault="000C0078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shd w:val="clear" w:color="auto" w:fill="BFBFBF"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  <w:tr w:rsidR="00164E4B" w:rsidRPr="00C9618B" w:rsidTr="006C7094">
        <w:trPr>
          <w:trHeight w:val="20"/>
        </w:trPr>
        <w:tc>
          <w:tcPr>
            <w:tcW w:w="13148" w:type="dxa"/>
            <w:gridSpan w:val="3"/>
          </w:tcPr>
          <w:p w:rsidR="00164E4B" w:rsidRPr="00C9618B" w:rsidRDefault="00164E4B" w:rsidP="00226D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right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shd w:val="clear" w:color="auto" w:fill="auto"/>
          </w:tcPr>
          <w:p w:rsidR="00164E4B" w:rsidRPr="00C9618B" w:rsidRDefault="00C9618B" w:rsidP="001A7A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74</w:t>
            </w:r>
          </w:p>
        </w:tc>
        <w:tc>
          <w:tcPr>
            <w:tcW w:w="1418" w:type="dxa"/>
            <w:vMerge/>
            <w:shd w:val="clear" w:color="auto" w:fill="FFFFFF"/>
          </w:tcPr>
          <w:p w:rsidR="00164E4B" w:rsidRPr="00C9618B" w:rsidRDefault="00164E4B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"/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b/>
          <w:sz w:val="20"/>
          <w:szCs w:val="20"/>
        </w:rPr>
        <w:sectPr w:rsidR="00A4463A" w:rsidRPr="00C9618B" w:rsidSect="007773D4">
          <w:type w:val="nextColumn"/>
          <w:pgSz w:w="16840" w:h="11907" w:orient="landscape"/>
          <w:pgMar w:top="1134" w:right="851" w:bottom="1134" w:left="1134" w:header="709" w:footer="709" w:gutter="0"/>
          <w:cols w:space="720"/>
        </w:sectPr>
      </w:pPr>
    </w:p>
    <w:p w:rsidR="00A4463A" w:rsidRPr="00C9618B" w:rsidRDefault="00A4463A" w:rsidP="006C70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0"/>
        <w:jc w:val="center"/>
        <w:rPr>
          <w:b/>
          <w:caps/>
          <w:sz w:val="20"/>
          <w:szCs w:val="20"/>
          <w:lang w:val="ru-RU"/>
        </w:rPr>
      </w:pPr>
      <w:r w:rsidRPr="00C9618B">
        <w:rPr>
          <w:b/>
          <w:caps/>
          <w:sz w:val="20"/>
          <w:szCs w:val="20"/>
        </w:rPr>
        <w:lastRenderedPageBreak/>
        <w:t>3. условия реализации УЧЕБНОЙ дисциплины</w:t>
      </w:r>
    </w:p>
    <w:p w:rsidR="006C7094" w:rsidRPr="00C9618B" w:rsidRDefault="006C7094" w:rsidP="006C7094">
      <w:pPr>
        <w:rPr>
          <w:sz w:val="20"/>
          <w:szCs w:val="20"/>
        </w:rPr>
      </w:pP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bCs/>
          <w:sz w:val="20"/>
          <w:szCs w:val="20"/>
        </w:rPr>
      </w:pPr>
      <w:r w:rsidRPr="00C9618B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A4463A" w:rsidRPr="00C9618B" w:rsidRDefault="00A4463A" w:rsidP="007773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rPr>
          <w:sz w:val="20"/>
          <w:szCs w:val="20"/>
        </w:rPr>
      </w:pPr>
      <w:r w:rsidRPr="00C9618B">
        <w:rPr>
          <w:bCs/>
          <w:sz w:val="20"/>
          <w:szCs w:val="20"/>
        </w:rPr>
        <w:t xml:space="preserve">Реализация учебной дисциплины требует наличия учебного кабинета </w:t>
      </w:r>
      <w:r w:rsidR="00226DF0" w:rsidRPr="00C9618B">
        <w:rPr>
          <w:bCs/>
          <w:sz w:val="20"/>
          <w:szCs w:val="20"/>
        </w:rPr>
        <w:t>т</w:t>
      </w:r>
      <w:r w:rsidR="001E5EAC" w:rsidRPr="00C9618B">
        <w:rPr>
          <w:sz w:val="20"/>
          <w:szCs w:val="20"/>
        </w:rPr>
        <w:t>ехнической механики и гидравлики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bCs/>
          <w:sz w:val="20"/>
          <w:szCs w:val="20"/>
        </w:rPr>
      </w:pPr>
      <w:r w:rsidRPr="00C9618B">
        <w:rPr>
          <w:bCs/>
          <w:sz w:val="20"/>
          <w:szCs w:val="20"/>
        </w:rPr>
        <w:t xml:space="preserve">Оборудование учебного кабинета: 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bCs/>
          <w:sz w:val="20"/>
          <w:szCs w:val="20"/>
        </w:rPr>
      </w:pPr>
      <w:r w:rsidRPr="00C9618B">
        <w:rPr>
          <w:bCs/>
          <w:sz w:val="20"/>
          <w:szCs w:val="20"/>
        </w:rPr>
        <w:t xml:space="preserve">- посадочные места по количеству </w:t>
      </w:r>
      <w:proofErr w:type="gramStart"/>
      <w:r w:rsidRPr="00C9618B">
        <w:rPr>
          <w:bCs/>
          <w:sz w:val="20"/>
          <w:szCs w:val="20"/>
        </w:rPr>
        <w:t>обучающихся</w:t>
      </w:r>
      <w:proofErr w:type="gramEnd"/>
      <w:r w:rsidRPr="00C9618B">
        <w:rPr>
          <w:bCs/>
          <w:sz w:val="20"/>
          <w:szCs w:val="20"/>
        </w:rPr>
        <w:t>;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Cs/>
          <w:sz w:val="20"/>
          <w:szCs w:val="20"/>
        </w:rPr>
      </w:pPr>
      <w:r w:rsidRPr="00C9618B">
        <w:rPr>
          <w:bCs/>
          <w:sz w:val="20"/>
          <w:szCs w:val="20"/>
        </w:rPr>
        <w:t>- рабочее место преподавателя;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Cs/>
          <w:sz w:val="20"/>
          <w:szCs w:val="20"/>
        </w:rPr>
      </w:pPr>
      <w:r w:rsidRPr="00C9618B">
        <w:rPr>
          <w:bCs/>
          <w:sz w:val="20"/>
          <w:szCs w:val="20"/>
        </w:rPr>
        <w:t>- комплект учебно-наглядных пособий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Cs/>
          <w:sz w:val="20"/>
          <w:szCs w:val="20"/>
        </w:rPr>
      </w:pPr>
      <w:r w:rsidRPr="00C9618B">
        <w:rPr>
          <w:bCs/>
          <w:sz w:val="20"/>
          <w:szCs w:val="20"/>
        </w:rPr>
        <w:t>- модели предметов, деталей.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Cs/>
          <w:sz w:val="20"/>
          <w:szCs w:val="20"/>
        </w:rPr>
      </w:pPr>
    </w:p>
    <w:p w:rsidR="00171F28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Cs/>
          <w:sz w:val="20"/>
          <w:szCs w:val="20"/>
        </w:rPr>
      </w:pPr>
      <w:r w:rsidRPr="00C9618B">
        <w:rPr>
          <w:bCs/>
          <w:sz w:val="20"/>
          <w:szCs w:val="20"/>
        </w:rPr>
        <w:t xml:space="preserve">Технические средства обучения: 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Cs/>
          <w:sz w:val="20"/>
          <w:szCs w:val="20"/>
        </w:rPr>
      </w:pPr>
      <w:r w:rsidRPr="00C9618B">
        <w:rPr>
          <w:bCs/>
          <w:sz w:val="20"/>
          <w:szCs w:val="20"/>
        </w:rPr>
        <w:t xml:space="preserve">- компьютер с лицензионным программным обеспечением и </w:t>
      </w:r>
      <w:proofErr w:type="spellStart"/>
      <w:r w:rsidRPr="00C9618B">
        <w:rPr>
          <w:bCs/>
          <w:sz w:val="20"/>
          <w:szCs w:val="20"/>
        </w:rPr>
        <w:t>мультимедиапроектор</w:t>
      </w:r>
      <w:proofErr w:type="spellEnd"/>
      <w:r w:rsidRPr="00C9618B">
        <w:rPr>
          <w:bCs/>
          <w:sz w:val="20"/>
          <w:szCs w:val="20"/>
        </w:rPr>
        <w:t>.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Cs/>
          <w:sz w:val="20"/>
          <w:szCs w:val="20"/>
        </w:rPr>
      </w:pP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bCs/>
          <w:sz w:val="20"/>
          <w:szCs w:val="20"/>
        </w:rPr>
      </w:pPr>
    </w:p>
    <w:p w:rsidR="00A4463A" w:rsidRPr="00C9618B" w:rsidRDefault="00A4463A" w:rsidP="007773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0"/>
        <w:rPr>
          <w:b/>
          <w:sz w:val="20"/>
          <w:szCs w:val="20"/>
        </w:rPr>
      </w:pPr>
      <w:r w:rsidRPr="00C9618B">
        <w:rPr>
          <w:b/>
          <w:sz w:val="20"/>
          <w:szCs w:val="20"/>
        </w:rPr>
        <w:t>3.2. Информационное обеспечение обучения</w:t>
      </w:r>
    </w:p>
    <w:p w:rsidR="00A4463A" w:rsidRPr="00C9618B" w:rsidRDefault="00A4463A" w:rsidP="00C40253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bCs/>
          <w:sz w:val="20"/>
          <w:szCs w:val="20"/>
        </w:rPr>
      </w:pPr>
      <w:r w:rsidRPr="00C9618B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A4463A" w:rsidRDefault="00A4463A" w:rsidP="00C40253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bCs/>
          <w:sz w:val="20"/>
          <w:szCs w:val="20"/>
        </w:rPr>
      </w:pPr>
      <w:r w:rsidRPr="00C9618B">
        <w:rPr>
          <w:b/>
          <w:bCs/>
          <w:sz w:val="20"/>
          <w:szCs w:val="20"/>
        </w:rPr>
        <w:t xml:space="preserve">Основные источники: </w:t>
      </w:r>
    </w:p>
    <w:p w:rsidR="00C2515A" w:rsidRPr="00C2515A" w:rsidRDefault="00C2515A" w:rsidP="00C2515A">
      <w:pPr>
        <w:pStyle w:val="a6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sz w:val="20"/>
          <w:szCs w:val="20"/>
        </w:rPr>
      </w:pPr>
      <w:r w:rsidRPr="00C2515A">
        <w:rPr>
          <w:rFonts w:ascii="Times New Roman" w:hAnsi="Times New Roman"/>
          <w:sz w:val="20"/>
          <w:szCs w:val="20"/>
        </w:rPr>
        <w:t xml:space="preserve">Лепешкин А.В. Гидравлические и пневматические системы: Учебник /А.В. Лепешкин, под ред. Ю.А. </w:t>
      </w:r>
      <w:proofErr w:type="spellStart"/>
      <w:r w:rsidRPr="00C2515A">
        <w:rPr>
          <w:rFonts w:ascii="Times New Roman" w:hAnsi="Times New Roman"/>
          <w:sz w:val="20"/>
          <w:szCs w:val="20"/>
        </w:rPr>
        <w:t>Б</w:t>
      </w:r>
      <w:r w:rsidRPr="00C2515A">
        <w:rPr>
          <w:rFonts w:ascii="Times New Roman" w:hAnsi="Times New Roman"/>
          <w:sz w:val="20"/>
          <w:szCs w:val="20"/>
        </w:rPr>
        <w:t>е</w:t>
      </w:r>
      <w:r w:rsidRPr="00C2515A">
        <w:rPr>
          <w:rFonts w:ascii="Times New Roman" w:hAnsi="Times New Roman"/>
          <w:sz w:val="20"/>
          <w:szCs w:val="20"/>
        </w:rPr>
        <w:t>ленкова</w:t>
      </w:r>
      <w:proofErr w:type="spellEnd"/>
      <w:r w:rsidRPr="00C2515A">
        <w:rPr>
          <w:rFonts w:ascii="Times New Roman" w:hAnsi="Times New Roman"/>
          <w:sz w:val="20"/>
          <w:szCs w:val="20"/>
        </w:rPr>
        <w:t>. – 9-е изд., стереотип. – М.: Издательский центр «Академия», 2015. – 336 с.</w:t>
      </w:r>
    </w:p>
    <w:p w:rsidR="00C2515A" w:rsidRPr="00C2515A" w:rsidRDefault="00C2515A" w:rsidP="00C2515A">
      <w:pPr>
        <w:pStyle w:val="a6"/>
        <w:numPr>
          <w:ilvl w:val="0"/>
          <w:numId w:val="2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bCs/>
          <w:sz w:val="20"/>
          <w:szCs w:val="20"/>
        </w:rPr>
      </w:pPr>
      <w:proofErr w:type="spellStart"/>
      <w:r w:rsidRPr="00C2515A">
        <w:rPr>
          <w:rFonts w:ascii="Times New Roman" w:hAnsi="Times New Roman"/>
          <w:sz w:val="20"/>
          <w:szCs w:val="20"/>
        </w:rPr>
        <w:t>Вереина</w:t>
      </w:r>
      <w:proofErr w:type="spellEnd"/>
      <w:r w:rsidRPr="00C2515A">
        <w:rPr>
          <w:rFonts w:ascii="Times New Roman" w:hAnsi="Times New Roman"/>
          <w:sz w:val="20"/>
          <w:szCs w:val="20"/>
        </w:rPr>
        <w:t xml:space="preserve"> Л.И. Техническая механика: Учебник для студентов СПО /Л.И. </w:t>
      </w:r>
      <w:proofErr w:type="spellStart"/>
      <w:r w:rsidRPr="00C2515A">
        <w:rPr>
          <w:rFonts w:ascii="Times New Roman" w:hAnsi="Times New Roman"/>
          <w:sz w:val="20"/>
          <w:szCs w:val="20"/>
        </w:rPr>
        <w:t>Вереина</w:t>
      </w:r>
      <w:proofErr w:type="spellEnd"/>
      <w:r w:rsidRPr="00C2515A">
        <w:rPr>
          <w:rFonts w:ascii="Times New Roman" w:hAnsi="Times New Roman"/>
          <w:sz w:val="20"/>
          <w:szCs w:val="20"/>
        </w:rPr>
        <w:t>. – 12- е изд., стереотип. – М.: Издательский центр «Академия», 2017. – 224 с.</w:t>
      </w:r>
    </w:p>
    <w:p w:rsidR="00C2515A" w:rsidRPr="00C2515A" w:rsidRDefault="00C2515A" w:rsidP="00C40253">
      <w:pPr>
        <w:pStyle w:val="a6"/>
        <w:numPr>
          <w:ilvl w:val="0"/>
          <w:numId w:val="2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bCs/>
          <w:sz w:val="20"/>
          <w:szCs w:val="20"/>
        </w:rPr>
      </w:pPr>
      <w:proofErr w:type="spellStart"/>
      <w:r w:rsidRPr="00C2515A">
        <w:rPr>
          <w:rFonts w:ascii="Times New Roman" w:hAnsi="Times New Roman"/>
          <w:sz w:val="20"/>
          <w:szCs w:val="20"/>
        </w:rPr>
        <w:t>Вереина</w:t>
      </w:r>
      <w:proofErr w:type="spellEnd"/>
      <w:r w:rsidRPr="00C2515A">
        <w:rPr>
          <w:rFonts w:ascii="Times New Roman" w:hAnsi="Times New Roman"/>
          <w:sz w:val="20"/>
          <w:szCs w:val="20"/>
        </w:rPr>
        <w:t xml:space="preserve"> Л.И. Техническая механика: Учебник для студентов СПО /Л.И. </w:t>
      </w:r>
      <w:proofErr w:type="spellStart"/>
      <w:r w:rsidRPr="00C2515A">
        <w:rPr>
          <w:rFonts w:ascii="Times New Roman" w:hAnsi="Times New Roman"/>
          <w:sz w:val="20"/>
          <w:szCs w:val="20"/>
        </w:rPr>
        <w:t>Вереина</w:t>
      </w:r>
      <w:proofErr w:type="spellEnd"/>
      <w:r w:rsidRPr="00C2515A">
        <w:rPr>
          <w:rFonts w:ascii="Times New Roman" w:hAnsi="Times New Roman"/>
          <w:sz w:val="20"/>
          <w:szCs w:val="20"/>
        </w:rPr>
        <w:t>. – 12- е изд., стереотип. – М.: Издательский центр «Академия», 2015. – 224 с.</w:t>
      </w:r>
    </w:p>
    <w:p w:rsidR="00A4463A" w:rsidRPr="00C2515A" w:rsidRDefault="00A4463A" w:rsidP="00C40253">
      <w:pPr>
        <w:pStyle w:val="a6"/>
        <w:numPr>
          <w:ilvl w:val="0"/>
          <w:numId w:val="2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rFonts w:ascii="Times New Roman" w:hAnsi="Times New Roman"/>
          <w:sz w:val="20"/>
          <w:szCs w:val="20"/>
        </w:rPr>
      </w:pPr>
      <w:r w:rsidRPr="00C2515A">
        <w:rPr>
          <w:rFonts w:ascii="Times New Roman" w:hAnsi="Times New Roman"/>
          <w:b/>
          <w:bCs/>
          <w:sz w:val="20"/>
          <w:szCs w:val="20"/>
        </w:rPr>
        <w:t>Дополнительные источники:</w:t>
      </w:r>
      <w:r w:rsidRPr="00C2515A">
        <w:rPr>
          <w:rFonts w:ascii="Times New Roman" w:hAnsi="Times New Roman"/>
          <w:sz w:val="20"/>
          <w:szCs w:val="20"/>
        </w:rPr>
        <w:t xml:space="preserve"> </w:t>
      </w:r>
    </w:p>
    <w:p w:rsidR="00B93F29" w:rsidRPr="00C9618B" w:rsidRDefault="00B93F29" w:rsidP="00B93F29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C9618B">
        <w:rPr>
          <w:rFonts w:ascii="Times New Roman" w:hAnsi="Times New Roman"/>
          <w:sz w:val="20"/>
          <w:szCs w:val="20"/>
        </w:rPr>
        <w:t>Опарин Н.С. Основы технической механики: учебник /</w:t>
      </w:r>
      <w:r w:rsidR="00C2515A">
        <w:rPr>
          <w:rFonts w:ascii="Times New Roman" w:hAnsi="Times New Roman"/>
          <w:sz w:val="20"/>
          <w:szCs w:val="20"/>
        </w:rPr>
        <w:t xml:space="preserve"> Н.С.Опарин – М.: Академия, 2014</w:t>
      </w:r>
    </w:p>
    <w:p w:rsidR="00A4463A" w:rsidRPr="00C9618B" w:rsidRDefault="00A4463A" w:rsidP="00C40253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bCs/>
          <w:sz w:val="20"/>
          <w:szCs w:val="20"/>
        </w:rPr>
      </w:pPr>
      <w:r w:rsidRPr="00C9618B">
        <w:rPr>
          <w:b/>
          <w:bCs/>
          <w:sz w:val="20"/>
          <w:szCs w:val="20"/>
        </w:rPr>
        <w:t>Интернет</w:t>
      </w:r>
      <w:r w:rsidR="00FE0218" w:rsidRPr="00C9618B">
        <w:rPr>
          <w:b/>
          <w:bCs/>
          <w:sz w:val="20"/>
          <w:szCs w:val="20"/>
        </w:rPr>
        <w:t>-</w:t>
      </w:r>
      <w:r w:rsidRPr="00C9618B">
        <w:rPr>
          <w:b/>
          <w:bCs/>
          <w:sz w:val="20"/>
          <w:szCs w:val="20"/>
        </w:rPr>
        <w:t>ресурсы</w:t>
      </w:r>
      <w:r w:rsidR="00FE0218" w:rsidRPr="00C9618B">
        <w:rPr>
          <w:b/>
          <w:bCs/>
          <w:sz w:val="20"/>
          <w:szCs w:val="20"/>
        </w:rPr>
        <w:t>:</w:t>
      </w:r>
      <w:r w:rsidRPr="00C9618B">
        <w:rPr>
          <w:b/>
          <w:bCs/>
          <w:sz w:val="20"/>
          <w:szCs w:val="20"/>
        </w:rPr>
        <w:t xml:space="preserve"> </w:t>
      </w:r>
    </w:p>
    <w:p w:rsidR="00B93F29" w:rsidRPr="00C9618B" w:rsidRDefault="00B93F29" w:rsidP="00B93F29">
      <w:pPr>
        <w:numPr>
          <w:ilvl w:val="0"/>
          <w:numId w:val="20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C9618B">
        <w:rPr>
          <w:sz w:val="20"/>
          <w:szCs w:val="20"/>
        </w:rPr>
        <w:t xml:space="preserve">Техническая механика. Методические указания, словари, справочники. </w:t>
      </w:r>
      <w:r w:rsidRPr="00C9618B">
        <w:rPr>
          <w:color w:val="333333"/>
          <w:spacing w:val="-10"/>
          <w:sz w:val="20"/>
          <w:szCs w:val="20"/>
        </w:rPr>
        <w:t xml:space="preserve">- Режим доступа: </w:t>
      </w:r>
      <w:hyperlink r:id="rId9" w:history="1">
        <w:r w:rsidRPr="00C9618B">
          <w:rPr>
            <w:rStyle w:val="a7"/>
            <w:sz w:val="20"/>
            <w:szCs w:val="20"/>
          </w:rPr>
          <w:t>http://www.twirpx.com/files/machinery/termech</w:t>
        </w:r>
      </w:hyperlink>
    </w:p>
    <w:p w:rsidR="00B93F29" w:rsidRPr="00C9618B" w:rsidRDefault="00B93F29" w:rsidP="00B93F29">
      <w:pPr>
        <w:numPr>
          <w:ilvl w:val="0"/>
          <w:numId w:val="20"/>
        </w:numPr>
        <w:jc w:val="both"/>
        <w:rPr>
          <w:bCs/>
          <w:sz w:val="20"/>
          <w:szCs w:val="20"/>
        </w:rPr>
      </w:pPr>
      <w:r w:rsidRPr="00C9618B">
        <w:rPr>
          <w:bCs/>
          <w:sz w:val="20"/>
          <w:szCs w:val="20"/>
        </w:rPr>
        <w:t xml:space="preserve">Лаборатория виртуальной учебной литературы. </w:t>
      </w:r>
      <w:r w:rsidRPr="00C9618B">
        <w:rPr>
          <w:color w:val="333333"/>
          <w:spacing w:val="-10"/>
          <w:sz w:val="20"/>
          <w:szCs w:val="20"/>
        </w:rPr>
        <w:t xml:space="preserve">-  Режим доступа: </w:t>
      </w:r>
      <w:hyperlink r:id="rId10" w:history="1">
        <w:r w:rsidRPr="00C9618B">
          <w:rPr>
            <w:rStyle w:val="a7"/>
            <w:bCs/>
            <w:sz w:val="20"/>
            <w:szCs w:val="20"/>
          </w:rPr>
          <w:t>http://www.gaudeamus.omskcity.com/PDF_library_natural-science_2.html</w:t>
        </w:r>
      </w:hyperlink>
    </w:p>
    <w:p w:rsidR="00B93F29" w:rsidRPr="00C9618B" w:rsidRDefault="00B93F29" w:rsidP="00B93F29">
      <w:pPr>
        <w:numPr>
          <w:ilvl w:val="0"/>
          <w:numId w:val="20"/>
        </w:numPr>
        <w:jc w:val="both"/>
        <w:rPr>
          <w:bCs/>
          <w:sz w:val="20"/>
          <w:szCs w:val="20"/>
        </w:rPr>
      </w:pPr>
      <w:r w:rsidRPr="00C9618B">
        <w:rPr>
          <w:bCs/>
          <w:sz w:val="20"/>
          <w:szCs w:val="20"/>
        </w:rPr>
        <w:t>Теоретическая механика. Учебная литература.</w:t>
      </w:r>
      <w:r w:rsidRPr="00C9618B">
        <w:rPr>
          <w:color w:val="333333"/>
          <w:spacing w:val="-10"/>
          <w:sz w:val="20"/>
          <w:szCs w:val="20"/>
        </w:rPr>
        <w:t xml:space="preserve"> -  Режим доступа: </w:t>
      </w:r>
      <w:r w:rsidRPr="00C9618B">
        <w:rPr>
          <w:bCs/>
          <w:sz w:val="20"/>
          <w:szCs w:val="20"/>
        </w:rPr>
        <w:t>http://www.ph4s.ru/book_teormex.html</w:t>
      </w:r>
    </w:p>
    <w:p w:rsidR="006C7094" w:rsidRPr="00C9618B" w:rsidRDefault="006C7094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bCs/>
          <w:sz w:val="20"/>
          <w:szCs w:val="20"/>
        </w:rPr>
      </w:pPr>
      <w:bookmarkStart w:id="1" w:name="_GoBack"/>
      <w:bookmarkEnd w:id="1"/>
    </w:p>
    <w:p w:rsidR="00A4463A" w:rsidRPr="00C9618B" w:rsidRDefault="00A4463A" w:rsidP="006C70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0"/>
        <w:jc w:val="center"/>
        <w:rPr>
          <w:b/>
          <w:caps/>
          <w:sz w:val="20"/>
          <w:szCs w:val="20"/>
        </w:rPr>
      </w:pPr>
      <w:r w:rsidRPr="00C9618B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A4463A" w:rsidRPr="00C9618B" w:rsidRDefault="00A4463A" w:rsidP="007773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0"/>
        <w:jc w:val="both"/>
        <w:rPr>
          <w:sz w:val="20"/>
          <w:szCs w:val="20"/>
        </w:rPr>
      </w:pPr>
      <w:r w:rsidRPr="00C9618B">
        <w:rPr>
          <w:b/>
          <w:sz w:val="20"/>
          <w:szCs w:val="20"/>
        </w:rPr>
        <w:t>Контроль</w:t>
      </w:r>
      <w:r w:rsidRPr="00C9618B">
        <w:rPr>
          <w:sz w:val="20"/>
          <w:szCs w:val="20"/>
        </w:rPr>
        <w:t xml:space="preserve"> </w:t>
      </w:r>
      <w:r w:rsidRPr="00C9618B">
        <w:rPr>
          <w:b/>
          <w:sz w:val="20"/>
          <w:szCs w:val="20"/>
        </w:rPr>
        <w:t>и оценка</w:t>
      </w:r>
      <w:r w:rsidRPr="00C9618B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center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6237"/>
      </w:tblGrid>
      <w:tr w:rsidR="00A4463A" w:rsidRPr="00C9618B" w:rsidTr="006C7094">
        <w:trPr>
          <w:trHeight w:val="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63A" w:rsidRPr="00C9618B" w:rsidRDefault="00A4463A" w:rsidP="007773D4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A4463A" w:rsidRPr="00C9618B" w:rsidRDefault="00A4463A" w:rsidP="007773D4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F29" w:rsidRPr="00C9618B" w:rsidRDefault="00A4463A" w:rsidP="007773D4">
            <w:pPr>
              <w:ind w:right="-1"/>
              <w:jc w:val="center"/>
              <w:rPr>
                <w:b/>
                <w:sz w:val="20"/>
                <w:szCs w:val="20"/>
              </w:rPr>
            </w:pPr>
            <w:r w:rsidRPr="00C9618B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  <w:p w:rsidR="00A4463A" w:rsidRPr="00C9618B" w:rsidRDefault="00A4463A" w:rsidP="007773D4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sz w:val="20"/>
                <w:szCs w:val="20"/>
              </w:rPr>
              <w:t xml:space="preserve">результатов обучения </w:t>
            </w:r>
          </w:p>
        </w:tc>
      </w:tr>
      <w:tr w:rsidR="00A4463A" w:rsidRPr="00C9618B" w:rsidTr="006C7094">
        <w:trPr>
          <w:trHeight w:val="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63A" w:rsidRPr="00C9618B" w:rsidRDefault="00B93F29" w:rsidP="00B93F29">
            <w:pPr>
              <w:ind w:right="-1"/>
              <w:rPr>
                <w:b/>
                <w:bCs/>
                <w:sz w:val="20"/>
                <w:szCs w:val="20"/>
              </w:rPr>
            </w:pPr>
            <w:r w:rsidRPr="00C9618B">
              <w:rPr>
                <w:b/>
                <w:bCs/>
                <w:sz w:val="20"/>
                <w:szCs w:val="20"/>
              </w:rPr>
              <w:t>У</w:t>
            </w:r>
            <w:r w:rsidR="009C0CEF" w:rsidRPr="00C9618B">
              <w:rPr>
                <w:b/>
                <w:bCs/>
                <w:sz w:val="20"/>
                <w:szCs w:val="20"/>
              </w:rPr>
              <w:t>меть: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63A" w:rsidRPr="00C9618B" w:rsidRDefault="00A4463A" w:rsidP="007773D4">
            <w:pPr>
              <w:ind w:right="-1"/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A4463A" w:rsidRPr="00C9618B" w:rsidTr="006C7094">
        <w:trPr>
          <w:trHeight w:val="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63A" w:rsidRPr="00C9618B" w:rsidRDefault="009C0CEF" w:rsidP="006C7094">
            <w:pPr>
              <w:ind w:right="-1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читать кинематические схемы.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63A" w:rsidRPr="00C9618B" w:rsidRDefault="009C0CEF" w:rsidP="00C40253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 xml:space="preserve">оценка результата выполнения практических работ; </w:t>
            </w:r>
          </w:p>
        </w:tc>
      </w:tr>
      <w:tr w:rsidR="00A4463A" w:rsidRPr="00C9618B" w:rsidTr="006C7094">
        <w:trPr>
          <w:trHeight w:val="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63A" w:rsidRPr="00C9618B" w:rsidRDefault="00B93F29" w:rsidP="007773D4">
            <w:pPr>
              <w:ind w:right="-1"/>
              <w:rPr>
                <w:i/>
                <w:sz w:val="20"/>
                <w:szCs w:val="20"/>
              </w:rPr>
            </w:pPr>
            <w:r w:rsidRPr="00C9618B">
              <w:rPr>
                <w:b/>
                <w:sz w:val="20"/>
                <w:szCs w:val="20"/>
              </w:rPr>
              <w:t>Знать</w:t>
            </w:r>
            <w:r w:rsidR="009C0CEF" w:rsidRPr="00C9618B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63A" w:rsidRPr="00C9618B" w:rsidRDefault="00A4463A" w:rsidP="00C40253">
            <w:pPr>
              <w:ind w:right="-1"/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A4463A" w:rsidRPr="00C9618B" w:rsidTr="006C7094">
        <w:trPr>
          <w:trHeight w:val="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EF" w:rsidRPr="00C9618B" w:rsidRDefault="009C0CEF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основные понятия и термины кинемат</w:t>
            </w:r>
            <w:r w:rsidRPr="00C9618B">
              <w:rPr>
                <w:sz w:val="20"/>
                <w:szCs w:val="20"/>
              </w:rPr>
              <w:t>и</w:t>
            </w:r>
            <w:r w:rsidRPr="00C9618B">
              <w:rPr>
                <w:sz w:val="20"/>
                <w:szCs w:val="20"/>
              </w:rPr>
              <w:t>ки механизмов;</w:t>
            </w:r>
          </w:p>
          <w:p w:rsidR="009C0CEF" w:rsidRPr="00C9618B" w:rsidRDefault="009C0CEF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both"/>
              <w:rPr>
                <w:sz w:val="20"/>
                <w:szCs w:val="20"/>
              </w:rPr>
            </w:pPr>
          </w:p>
          <w:p w:rsidR="00A4463A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both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EF" w:rsidRPr="00C9618B" w:rsidRDefault="009C0CEF" w:rsidP="00C40253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 xml:space="preserve">оценка результата выполнения контрольной работы; </w:t>
            </w:r>
          </w:p>
          <w:p w:rsidR="009C0CEF" w:rsidRPr="00C9618B" w:rsidRDefault="009C0CEF" w:rsidP="00C40253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 xml:space="preserve">оценка результата выполнения практических работ; </w:t>
            </w:r>
          </w:p>
          <w:p w:rsidR="00A4463A" w:rsidRPr="00C9618B" w:rsidRDefault="009C0CEF" w:rsidP="00C40253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оценка результата выполнения внеаудиторной самостоятельной раб</w:t>
            </w:r>
            <w:r w:rsidRPr="00C9618B">
              <w:rPr>
                <w:bCs/>
                <w:sz w:val="20"/>
                <w:szCs w:val="20"/>
              </w:rPr>
              <w:t>о</w:t>
            </w:r>
            <w:r w:rsidRPr="00C9618B">
              <w:rPr>
                <w:bCs/>
                <w:sz w:val="20"/>
                <w:szCs w:val="20"/>
              </w:rPr>
              <w:t>ты;</w:t>
            </w:r>
          </w:p>
        </w:tc>
      </w:tr>
      <w:tr w:rsidR="00A4463A" w:rsidRPr="00C9618B" w:rsidTr="006C7094">
        <w:trPr>
          <w:trHeight w:val="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EF" w:rsidRPr="00C9618B" w:rsidRDefault="009C0CEF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сопротивления материалов;</w:t>
            </w:r>
          </w:p>
          <w:p w:rsidR="00A4463A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both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F29" w:rsidRPr="00C9618B" w:rsidRDefault="00B7773D" w:rsidP="00C40253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 xml:space="preserve">оценка результата выполнения контрольной работы; </w:t>
            </w:r>
          </w:p>
          <w:p w:rsidR="00B7773D" w:rsidRPr="00C9618B" w:rsidRDefault="00B7773D" w:rsidP="00C40253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 xml:space="preserve">оценка результата выполнения практических работ; </w:t>
            </w:r>
          </w:p>
          <w:p w:rsidR="00A4463A" w:rsidRPr="00C9618B" w:rsidRDefault="00B7773D" w:rsidP="00C40253">
            <w:pPr>
              <w:ind w:right="-1"/>
              <w:jc w:val="both"/>
              <w:rPr>
                <w:bCs/>
                <w:i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оценка результата выполнения внеаудиторной самостоятельной раб</w:t>
            </w:r>
            <w:r w:rsidRPr="00C9618B">
              <w:rPr>
                <w:bCs/>
                <w:sz w:val="20"/>
                <w:szCs w:val="20"/>
              </w:rPr>
              <w:t>о</w:t>
            </w:r>
            <w:r w:rsidRPr="00C9618B">
              <w:rPr>
                <w:bCs/>
                <w:sz w:val="20"/>
                <w:szCs w:val="20"/>
              </w:rPr>
              <w:t>ты;</w:t>
            </w:r>
          </w:p>
        </w:tc>
      </w:tr>
      <w:tr w:rsidR="00A4463A" w:rsidRPr="00C9618B" w:rsidTr="006C7094">
        <w:trPr>
          <w:trHeight w:val="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EF" w:rsidRPr="00C9618B" w:rsidRDefault="009C0CEF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требования к деталям и сборочным ед</w:t>
            </w:r>
            <w:r w:rsidRPr="00C9618B">
              <w:rPr>
                <w:sz w:val="20"/>
                <w:szCs w:val="20"/>
              </w:rPr>
              <w:t>и</w:t>
            </w:r>
            <w:r w:rsidRPr="00C9618B">
              <w:rPr>
                <w:sz w:val="20"/>
                <w:szCs w:val="20"/>
              </w:rPr>
              <w:t>ницам общего и специального назнач</w:t>
            </w:r>
            <w:r w:rsidRPr="00C9618B">
              <w:rPr>
                <w:sz w:val="20"/>
                <w:szCs w:val="20"/>
              </w:rPr>
              <w:t>е</w:t>
            </w:r>
            <w:r w:rsidRPr="00C9618B">
              <w:rPr>
                <w:sz w:val="20"/>
                <w:szCs w:val="20"/>
              </w:rPr>
              <w:t>ния;</w:t>
            </w:r>
          </w:p>
          <w:p w:rsidR="00A4463A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both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3D" w:rsidRPr="00C9618B" w:rsidRDefault="00B7773D" w:rsidP="00C40253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 xml:space="preserve">оценка результата выполнения контрольной работы; </w:t>
            </w:r>
          </w:p>
          <w:p w:rsidR="00B7773D" w:rsidRPr="00C9618B" w:rsidRDefault="00B7773D" w:rsidP="00C40253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 xml:space="preserve">оценка результата выполнения практических работ; </w:t>
            </w:r>
          </w:p>
          <w:p w:rsidR="00A4463A" w:rsidRPr="00C9618B" w:rsidRDefault="00B7773D" w:rsidP="00C40253">
            <w:pPr>
              <w:ind w:right="-1"/>
              <w:jc w:val="both"/>
              <w:rPr>
                <w:bCs/>
                <w:i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оценка результата выполнения внеаудиторной самостоятельной раб</w:t>
            </w:r>
            <w:r w:rsidRPr="00C9618B">
              <w:rPr>
                <w:bCs/>
                <w:sz w:val="20"/>
                <w:szCs w:val="20"/>
              </w:rPr>
              <w:t>о</w:t>
            </w:r>
            <w:r w:rsidRPr="00C9618B">
              <w:rPr>
                <w:bCs/>
                <w:sz w:val="20"/>
                <w:szCs w:val="20"/>
              </w:rPr>
              <w:t>ты;</w:t>
            </w:r>
          </w:p>
        </w:tc>
      </w:tr>
      <w:tr w:rsidR="00A4463A" w:rsidRPr="00C9618B" w:rsidTr="006C7094">
        <w:trPr>
          <w:trHeight w:val="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3D" w:rsidRPr="00C9618B" w:rsidRDefault="00B7773D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both"/>
              <w:rPr>
                <w:sz w:val="20"/>
                <w:szCs w:val="20"/>
              </w:rPr>
            </w:pPr>
            <w:r w:rsidRPr="00C9618B">
              <w:rPr>
                <w:sz w:val="20"/>
                <w:szCs w:val="20"/>
              </w:rPr>
              <w:t>основные понятия гидростатики и гидр</w:t>
            </w:r>
            <w:r w:rsidRPr="00C9618B">
              <w:rPr>
                <w:sz w:val="20"/>
                <w:szCs w:val="20"/>
              </w:rPr>
              <w:t>о</w:t>
            </w:r>
            <w:r w:rsidRPr="00C9618B">
              <w:rPr>
                <w:sz w:val="20"/>
                <w:szCs w:val="20"/>
              </w:rPr>
              <w:t xml:space="preserve">динамики. </w:t>
            </w:r>
          </w:p>
          <w:p w:rsidR="00A4463A" w:rsidRPr="00C9618B" w:rsidRDefault="00A4463A" w:rsidP="00777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"/>
              <w:jc w:val="both"/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3D" w:rsidRPr="00C9618B" w:rsidRDefault="00B7773D" w:rsidP="00C40253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 xml:space="preserve">оценка результата выполнения контрольной работы; </w:t>
            </w:r>
          </w:p>
          <w:p w:rsidR="00B7773D" w:rsidRPr="00C9618B" w:rsidRDefault="00B7773D" w:rsidP="00C40253">
            <w:pPr>
              <w:ind w:right="-1"/>
              <w:jc w:val="both"/>
              <w:rPr>
                <w:bCs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 xml:space="preserve">оценка результата выполнения практических работ; </w:t>
            </w:r>
          </w:p>
          <w:p w:rsidR="00A4463A" w:rsidRPr="00C9618B" w:rsidRDefault="00B7773D" w:rsidP="00C40253">
            <w:pPr>
              <w:ind w:right="-1"/>
              <w:jc w:val="both"/>
              <w:rPr>
                <w:bCs/>
                <w:i/>
                <w:sz w:val="20"/>
                <w:szCs w:val="20"/>
              </w:rPr>
            </w:pPr>
            <w:r w:rsidRPr="00C9618B">
              <w:rPr>
                <w:bCs/>
                <w:sz w:val="20"/>
                <w:szCs w:val="20"/>
              </w:rPr>
              <w:t>оценка результата выполнения внеаудиторной самостоятельной раб</w:t>
            </w:r>
            <w:r w:rsidRPr="00C9618B">
              <w:rPr>
                <w:bCs/>
                <w:sz w:val="20"/>
                <w:szCs w:val="20"/>
              </w:rPr>
              <w:t>о</w:t>
            </w:r>
            <w:r w:rsidRPr="00C9618B">
              <w:rPr>
                <w:bCs/>
                <w:sz w:val="20"/>
                <w:szCs w:val="20"/>
              </w:rPr>
              <w:t>ты</w:t>
            </w:r>
            <w:r w:rsidR="00C40253" w:rsidRPr="00C9618B">
              <w:rPr>
                <w:bCs/>
                <w:sz w:val="20"/>
                <w:szCs w:val="20"/>
              </w:rPr>
              <w:t>.</w:t>
            </w:r>
          </w:p>
        </w:tc>
      </w:tr>
    </w:tbl>
    <w:p w:rsidR="00A4463A" w:rsidRPr="00C9618B" w:rsidRDefault="00A4463A" w:rsidP="00777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Cs/>
          <w:i/>
          <w:sz w:val="20"/>
          <w:szCs w:val="20"/>
        </w:rPr>
      </w:pPr>
    </w:p>
    <w:p w:rsidR="00A4463A" w:rsidRPr="00C9618B" w:rsidRDefault="00A4463A" w:rsidP="007773D4">
      <w:pPr>
        <w:widowControl w:val="0"/>
        <w:suppressAutoHyphens/>
        <w:autoSpaceDE w:val="0"/>
        <w:autoSpaceDN w:val="0"/>
        <w:adjustRightInd w:val="0"/>
        <w:ind w:right="-1"/>
        <w:jc w:val="right"/>
        <w:rPr>
          <w:color w:val="333333"/>
          <w:sz w:val="20"/>
          <w:szCs w:val="20"/>
        </w:rPr>
      </w:pPr>
    </w:p>
    <w:p w:rsidR="00171F28" w:rsidRPr="00C9618B" w:rsidRDefault="00171F28" w:rsidP="007773D4">
      <w:pPr>
        <w:spacing w:line="360" w:lineRule="auto"/>
        <w:ind w:right="-1"/>
        <w:rPr>
          <w:b/>
          <w:sz w:val="20"/>
          <w:szCs w:val="20"/>
        </w:rPr>
      </w:pPr>
    </w:p>
    <w:sectPr w:rsidR="00171F28" w:rsidRPr="00C9618B" w:rsidSect="007773D4">
      <w:type w:val="nextColumn"/>
      <w:pgSz w:w="11906" w:h="16838"/>
      <w:pgMar w:top="1134" w:right="851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D43" w:rsidRDefault="00BA5D43">
      <w:r>
        <w:separator/>
      </w:r>
    </w:p>
  </w:endnote>
  <w:endnote w:type="continuationSeparator" w:id="0">
    <w:p w:rsidR="00BA5D43" w:rsidRDefault="00BA5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664" w:rsidRDefault="00532664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24D4B">
      <w:rPr>
        <w:noProof/>
      </w:rPr>
      <w:t>8</w:t>
    </w:r>
    <w:r>
      <w:fldChar w:fldCharType="end"/>
    </w:r>
  </w:p>
  <w:p w:rsidR="00532664" w:rsidRDefault="0053266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D43" w:rsidRDefault="00BA5D43">
      <w:r>
        <w:separator/>
      </w:r>
    </w:p>
  </w:footnote>
  <w:footnote w:type="continuationSeparator" w:id="0">
    <w:p w:rsidR="00BA5D43" w:rsidRDefault="00BA5D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D57B3"/>
    <w:multiLevelType w:val="hybridMultilevel"/>
    <w:tmpl w:val="5BECC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82E59BE"/>
    <w:multiLevelType w:val="hybridMultilevel"/>
    <w:tmpl w:val="6EC26C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9226CD"/>
    <w:multiLevelType w:val="multilevel"/>
    <w:tmpl w:val="FA1A561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>
    <w:nsid w:val="26F52FAA"/>
    <w:multiLevelType w:val="hybridMultilevel"/>
    <w:tmpl w:val="E7CAC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734BF1"/>
    <w:multiLevelType w:val="hybridMultilevel"/>
    <w:tmpl w:val="D4541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6C05BA"/>
    <w:multiLevelType w:val="hybridMultilevel"/>
    <w:tmpl w:val="D4CAE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B31C6F"/>
    <w:multiLevelType w:val="hybridMultilevel"/>
    <w:tmpl w:val="F37C8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F3168D8"/>
    <w:multiLevelType w:val="hybridMultilevel"/>
    <w:tmpl w:val="D4541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44726A"/>
    <w:multiLevelType w:val="hybridMultilevel"/>
    <w:tmpl w:val="BE2AF8B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35676D5"/>
    <w:multiLevelType w:val="hybridMultilevel"/>
    <w:tmpl w:val="5980F9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43973381"/>
    <w:multiLevelType w:val="hybridMultilevel"/>
    <w:tmpl w:val="182CB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2D5221"/>
    <w:multiLevelType w:val="hybridMultilevel"/>
    <w:tmpl w:val="4AB806CC"/>
    <w:lvl w:ilvl="0" w:tplc="53FC44B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04B1D33"/>
    <w:multiLevelType w:val="hybridMultilevel"/>
    <w:tmpl w:val="CBCE51AA"/>
    <w:lvl w:ilvl="0" w:tplc="FE4C53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5BF814D5"/>
    <w:multiLevelType w:val="hybridMultilevel"/>
    <w:tmpl w:val="A39AE4AC"/>
    <w:lvl w:ilvl="0" w:tplc="51EAE0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11644B1"/>
    <w:multiLevelType w:val="hybridMultilevel"/>
    <w:tmpl w:val="DE5E4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E85D76"/>
    <w:multiLevelType w:val="hybridMultilevel"/>
    <w:tmpl w:val="5C7C7A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9C85F79"/>
    <w:multiLevelType w:val="hybridMultilevel"/>
    <w:tmpl w:val="C39AA3A8"/>
    <w:lvl w:ilvl="0" w:tplc="F54E76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6CC03F24"/>
    <w:multiLevelType w:val="hybridMultilevel"/>
    <w:tmpl w:val="9544C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B26B17"/>
    <w:multiLevelType w:val="hybridMultilevel"/>
    <w:tmpl w:val="5A201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5C369E"/>
    <w:multiLevelType w:val="hybridMultilevel"/>
    <w:tmpl w:val="08504F98"/>
    <w:lvl w:ilvl="0" w:tplc="FE4C53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767B1D37"/>
    <w:multiLevelType w:val="hybridMultilevel"/>
    <w:tmpl w:val="D6A28ED6"/>
    <w:lvl w:ilvl="0" w:tplc="4A32C65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8"/>
  </w:num>
  <w:num w:numId="3">
    <w:abstractNumId w:val="19"/>
  </w:num>
  <w:num w:numId="4">
    <w:abstractNumId w:val="21"/>
  </w:num>
  <w:num w:numId="5">
    <w:abstractNumId w:val="7"/>
  </w:num>
  <w:num w:numId="6">
    <w:abstractNumId w:val="10"/>
  </w:num>
  <w:num w:numId="7">
    <w:abstractNumId w:val="17"/>
  </w:num>
  <w:num w:numId="8">
    <w:abstractNumId w:val="0"/>
  </w:num>
  <w:num w:numId="9">
    <w:abstractNumId w:val="12"/>
  </w:num>
  <w:num w:numId="10">
    <w:abstractNumId w:val="4"/>
  </w:num>
  <w:num w:numId="11">
    <w:abstractNumId w:val="6"/>
  </w:num>
  <w:num w:numId="12">
    <w:abstractNumId w:val="2"/>
  </w:num>
  <w:num w:numId="13">
    <w:abstractNumId w:val="20"/>
  </w:num>
  <w:num w:numId="14">
    <w:abstractNumId w:val="13"/>
  </w:num>
  <w:num w:numId="15">
    <w:abstractNumId w:val="15"/>
  </w:num>
  <w:num w:numId="16">
    <w:abstractNumId w:val="11"/>
  </w:num>
  <w:num w:numId="17">
    <w:abstractNumId w:val="16"/>
  </w:num>
  <w:num w:numId="18">
    <w:abstractNumId w:val="3"/>
  </w:num>
  <w:num w:numId="19">
    <w:abstractNumId w:val="5"/>
  </w:num>
  <w:num w:numId="20">
    <w:abstractNumId w:val="14"/>
  </w:num>
  <w:num w:numId="21">
    <w:abstractNumId w:val="8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63A"/>
    <w:rsid w:val="000035B7"/>
    <w:rsid w:val="000200AB"/>
    <w:rsid w:val="00021D8F"/>
    <w:rsid w:val="00053626"/>
    <w:rsid w:val="00056062"/>
    <w:rsid w:val="00085635"/>
    <w:rsid w:val="000C0078"/>
    <w:rsid w:val="00110CBC"/>
    <w:rsid w:val="001229FD"/>
    <w:rsid w:val="00142F27"/>
    <w:rsid w:val="00164E4B"/>
    <w:rsid w:val="00171F28"/>
    <w:rsid w:val="0018293A"/>
    <w:rsid w:val="001A7A13"/>
    <w:rsid w:val="001B28A4"/>
    <w:rsid w:val="001E5EAC"/>
    <w:rsid w:val="00204D37"/>
    <w:rsid w:val="00224D89"/>
    <w:rsid w:val="00226DF0"/>
    <w:rsid w:val="00262521"/>
    <w:rsid w:val="00282871"/>
    <w:rsid w:val="002A29FB"/>
    <w:rsid w:val="002F16C5"/>
    <w:rsid w:val="002F1E1B"/>
    <w:rsid w:val="002F7BB3"/>
    <w:rsid w:val="00301057"/>
    <w:rsid w:val="0030150B"/>
    <w:rsid w:val="00302128"/>
    <w:rsid w:val="00321EC9"/>
    <w:rsid w:val="003B415A"/>
    <w:rsid w:val="003C5FD8"/>
    <w:rsid w:val="003E1342"/>
    <w:rsid w:val="004517BB"/>
    <w:rsid w:val="004E7DDE"/>
    <w:rsid w:val="005142B8"/>
    <w:rsid w:val="00527C52"/>
    <w:rsid w:val="00532664"/>
    <w:rsid w:val="00560FAC"/>
    <w:rsid w:val="00573AAD"/>
    <w:rsid w:val="005D5EEF"/>
    <w:rsid w:val="005F705C"/>
    <w:rsid w:val="00607AB4"/>
    <w:rsid w:val="00661E37"/>
    <w:rsid w:val="00673822"/>
    <w:rsid w:val="006766E4"/>
    <w:rsid w:val="006834AD"/>
    <w:rsid w:val="006C7094"/>
    <w:rsid w:val="00741E50"/>
    <w:rsid w:val="00753B45"/>
    <w:rsid w:val="007773D4"/>
    <w:rsid w:val="007B28FF"/>
    <w:rsid w:val="007D2B17"/>
    <w:rsid w:val="007E4C64"/>
    <w:rsid w:val="00825E62"/>
    <w:rsid w:val="00827A0D"/>
    <w:rsid w:val="00893893"/>
    <w:rsid w:val="008A2A14"/>
    <w:rsid w:val="008C11F8"/>
    <w:rsid w:val="009023C1"/>
    <w:rsid w:val="0095452F"/>
    <w:rsid w:val="009825AB"/>
    <w:rsid w:val="009B572E"/>
    <w:rsid w:val="009C0CEF"/>
    <w:rsid w:val="00A43BB2"/>
    <w:rsid w:val="00A4463A"/>
    <w:rsid w:val="00A95EA9"/>
    <w:rsid w:val="00B7773D"/>
    <w:rsid w:val="00B93F29"/>
    <w:rsid w:val="00BA5D43"/>
    <w:rsid w:val="00BB2EF3"/>
    <w:rsid w:val="00BE087B"/>
    <w:rsid w:val="00BE16F3"/>
    <w:rsid w:val="00BE4478"/>
    <w:rsid w:val="00BF7DEE"/>
    <w:rsid w:val="00C031FB"/>
    <w:rsid w:val="00C14A62"/>
    <w:rsid w:val="00C20940"/>
    <w:rsid w:val="00C2515A"/>
    <w:rsid w:val="00C40253"/>
    <w:rsid w:val="00C74E31"/>
    <w:rsid w:val="00C80B08"/>
    <w:rsid w:val="00C9618B"/>
    <w:rsid w:val="00CD1775"/>
    <w:rsid w:val="00D10596"/>
    <w:rsid w:val="00D45DE4"/>
    <w:rsid w:val="00D5337A"/>
    <w:rsid w:val="00D953B1"/>
    <w:rsid w:val="00DB7C0D"/>
    <w:rsid w:val="00DD1E2F"/>
    <w:rsid w:val="00E16F95"/>
    <w:rsid w:val="00E725A1"/>
    <w:rsid w:val="00EA12B1"/>
    <w:rsid w:val="00EB5844"/>
    <w:rsid w:val="00EC0280"/>
    <w:rsid w:val="00EC7D09"/>
    <w:rsid w:val="00EE513E"/>
    <w:rsid w:val="00EF011C"/>
    <w:rsid w:val="00F24D4B"/>
    <w:rsid w:val="00F65C92"/>
    <w:rsid w:val="00F66B90"/>
    <w:rsid w:val="00F724B2"/>
    <w:rsid w:val="00F82CC8"/>
    <w:rsid w:val="00F9208B"/>
    <w:rsid w:val="00FD6D0E"/>
    <w:rsid w:val="00FE0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63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4463A"/>
    <w:pPr>
      <w:keepNext/>
      <w:autoSpaceDE w:val="0"/>
      <w:autoSpaceDN w:val="0"/>
      <w:ind w:firstLine="284"/>
      <w:outlineLvl w:val="0"/>
    </w:pPr>
    <w:rPr>
      <w:lang w:val="x-none"/>
    </w:rPr>
  </w:style>
  <w:style w:type="paragraph" w:styleId="3">
    <w:name w:val="heading 3"/>
    <w:basedOn w:val="a"/>
    <w:next w:val="a"/>
    <w:link w:val="30"/>
    <w:uiPriority w:val="9"/>
    <w:qFormat/>
    <w:rsid w:val="000035B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446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A4463A"/>
    <w:pPr>
      <w:spacing w:after="120" w:line="480" w:lineRule="auto"/>
      <w:ind w:left="283"/>
    </w:pPr>
    <w:rPr>
      <w:lang w:val="x-none"/>
    </w:rPr>
  </w:style>
  <w:style w:type="character" w:customStyle="1" w:styleId="20">
    <w:name w:val="Основной текст с отступом 2 Знак"/>
    <w:link w:val="2"/>
    <w:rsid w:val="00A446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3pt">
    <w:name w:val="Основной текст (3) + 13 pt"/>
    <w:uiPriority w:val="99"/>
    <w:rsid w:val="00A4463A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styleId="a3">
    <w:name w:val="No Spacing"/>
    <w:uiPriority w:val="1"/>
    <w:qFormat/>
    <w:rsid w:val="00A4463A"/>
    <w:rPr>
      <w:rFonts w:ascii="Times New Roman" w:eastAsia="Times New Roman" w:hAnsi="Times New Roman"/>
      <w:sz w:val="24"/>
      <w:szCs w:val="24"/>
    </w:rPr>
  </w:style>
  <w:style w:type="paragraph" w:customStyle="1" w:styleId="Style3">
    <w:name w:val="Style3"/>
    <w:basedOn w:val="a"/>
    <w:uiPriority w:val="99"/>
    <w:rsid w:val="00A4463A"/>
    <w:pPr>
      <w:widowControl w:val="0"/>
      <w:autoSpaceDE w:val="0"/>
      <w:autoSpaceDN w:val="0"/>
      <w:adjustRightInd w:val="0"/>
      <w:spacing w:line="242" w:lineRule="exact"/>
      <w:ind w:firstLine="422"/>
      <w:jc w:val="both"/>
    </w:pPr>
  </w:style>
  <w:style w:type="character" w:customStyle="1" w:styleId="FontStyle19">
    <w:name w:val="Font Style19"/>
    <w:uiPriority w:val="99"/>
    <w:rsid w:val="00A4463A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8">
    <w:name w:val="Font Style28"/>
    <w:uiPriority w:val="99"/>
    <w:rsid w:val="00A4463A"/>
    <w:rPr>
      <w:rFonts w:ascii="Times New Roman" w:hAnsi="Times New Roman" w:cs="Times New Roman" w:hint="default"/>
      <w:spacing w:val="10"/>
      <w:sz w:val="18"/>
      <w:szCs w:val="18"/>
    </w:rPr>
  </w:style>
  <w:style w:type="paragraph" w:customStyle="1" w:styleId="Style9">
    <w:name w:val="Style9"/>
    <w:basedOn w:val="a"/>
    <w:uiPriority w:val="99"/>
    <w:rsid w:val="00A4463A"/>
    <w:pPr>
      <w:widowControl w:val="0"/>
      <w:autoSpaceDE w:val="0"/>
      <w:autoSpaceDN w:val="0"/>
      <w:adjustRightInd w:val="0"/>
      <w:jc w:val="both"/>
    </w:pPr>
  </w:style>
  <w:style w:type="paragraph" w:customStyle="1" w:styleId="Style11">
    <w:name w:val="Style11"/>
    <w:basedOn w:val="a"/>
    <w:uiPriority w:val="99"/>
    <w:rsid w:val="00A4463A"/>
    <w:pPr>
      <w:widowControl w:val="0"/>
      <w:autoSpaceDE w:val="0"/>
      <w:autoSpaceDN w:val="0"/>
      <w:adjustRightInd w:val="0"/>
      <w:spacing w:line="230" w:lineRule="exact"/>
      <w:ind w:hanging="960"/>
    </w:pPr>
  </w:style>
  <w:style w:type="paragraph" w:styleId="a4">
    <w:name w:val="footer"/>
    <w:basedOn w:val="a"/>
    <w:link w:val="a5"/>
    <w:uiPriority w:val="99"/>
    <w:unhideWhenUsed/>
    <w:rsid w:val="00A4463A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Нижний колонтитул Знак"/>
    <w:link w:val="a4"/>
    <w:uiPriority w:val="99"/>
    <w:rsid w:val="00A446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A43B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uiPriority w:val="9"/>
    <w:semiHidden/>
    <w:rsid w:val="000035B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unhideWhenUsed/>
    <w:rsid w:val="001E5EAC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link w:val="21"/>
    <w:uiPriority w:val="99"/>
    <w:rsid w:val="001E5EAC"/>
    <w:rPr>
      <w:rFonts w:ascii="Times New Roman" w:eastAsia="Times New Roman" w:hAnsi="Times New Roman"/>
      <w:sz w:val="24"/>
      <w:szCs w:val="24"/>
    </w:rPr>
  </w:style>
  <w:style w:type="character" w:styleId="a7">
    <w:name w:val="Hyperlink"/>
    <w:uiPriority w:val="99"/>
    <w:unhideWhenUsed/>
    <w:rsid w:val="00FE0218"/>
    <w:rPr>
      <w:color w:val="0000FF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A95EA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uiPriority w:val="99"/>
    <w:semiHidden/>
    <w:rsid w:val="00A95EA9"/>
    <w:rPr>
      <w:rFonts w:ascii="Times New Roman" w:eastAsia="Times New Roman" w:hAnsi="Times New Roman"/>
      <w:sz w:val="24"/>
      <w:szCs w:val="24"/>
    </w:rPr>
  </w:style>
  <w:style w:type="character" w:customStyle="1" w:styleId="6">
    <w:name w:val="Основной текст (6) + Полужирный"/>
    <w:uiPriority w:val="99"/>
    <w:rsid w:val="00BB2EF3"/>
    <w:rPr>
      <w:rFonts w:ascii="Times New Roman" w:hAnsi="Times New Roman" w:cs="Times New Roman" w:hint="default"/>
      <w:b/>
      <w:bCs/>
      <w:spacing w:val="0"/>
      <w:sz w:val="23"/>
      <w:szCs w:val="23"/>
    </w:rPr>
  </w:style>
  <w:style w:type="paragraph" w:styleId="aa">
    <w:name w:val="Balloon Text"/>
    <w:basedOn w:val="a"/>
    <w:link w:val="ab"/>
    <w:uiPriority w:val="99"/>
    <w:semiHidden/>
    <w:unhideWhenUsed/>
    <w:rsid w:val="00BE447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E447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63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4463A"/>
    <w:pPr>
      <w:keepNext/>
      <w:autoSpaceDE w:val="0"/>
      <w:autoSpaceDN w:val="0"/>
      <w:ind w:firstLine="284"/>
      <w:outlineLvl w:val="0"/>
    </w:pPr>
    <w:rPr>
      <w:lang w:val="x-none"/>
    </w:rPr>
  </w:style>
  <w:style w:type="paragraph" w:styleId="3">
    <w:name w:val="heading 3"/>
    <w:basedOn w:val="a"/>
    <w:next w:val="a"/>
    <w:link w:val="30"/>
    <w:uiPriority w:val="9"/>
    <w:qFormat/>
    <w:rsid w:val="000035B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446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A4463A"/>
    <w:pPr>
      <w:spacing w:after="120" w:line="480" w:lineRule="auto"/>
      <w:ind w:left="283"/>
    </w:pPr>
    <w:rPr>
      <w:lang w:val="x-none"/>
    </w:rPr>
  </w:style>
  <w:style w:type="character" w:customStyle="1" w:styleId="20">
    <w:name w:val="Основной текст с отступом 2 Знак"/>
    <w:link w:val="2"/>
    <w:rsid w:val="00A446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3pt">
    <w:name w:val="Основной текст (3) + 13 pt"/>
    <w:uiPriority w:val="99"/>
    <w:rsid w:val="00A4463A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styleId="a3">
    <w:name w:val="No Spacing"/>
    <w:uiPriority w:val="1"/>
    <w:qFormat/>
    <w:rsid w:val="00A4463A"/>
    <w:rPr>
      <w:rFonts w:ascii="Times New Roman" w:eastAsia="Times New Roman" w:hAnsi="Times New Roman"/>
      <w:sz w:val="24"/>
      <w:szCs w:val="24"/>
    </w:rPr>
  </w:style>
  <w:style w:type="paragraph" w:customStyle="1" w:styleId="Style3">
    <w:name w:val="Style3"/>
    <w:basedOn w:val="a"/>
    <w:uiPriority w:val="99"/>
    <w:rsid w:val="00A4463A"/>
    <w:pPr>
      <w:widowControl w:val="0"/>
      <w:autoSpaceDE w:val="0"/>
      <w:autoSpaceDN w:val="0"/>
      <w:adjustRightInd w:val="0"/>
      <w:spacing w:line="242" w:lineRule="exact"/>
      <w:ind w:firstLine="422"/>
      <w:jc w:val="both"/>
    </w:pPr>
  </w:style>
  <w:style w:type="character" w:customStyle="1" w:styleId="FontStyle19">
    <w:name w:val="Font Style19"/>
    <w:uiPriority w:val="99"/>
    <w:rsid w:val="00A4463A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8">
    <w:name w:val="Font Style28"/>
    <w:uiPriority w:val="99"/>
    <w:rsid w:val="00A4463A"/>
    <w:rPr>
      <w:rFonts w:ascii="Times New Roman" w:hAnsi="Times New Roman" w:cs="Times New Roman" w:hint="default"/>
      <w:spacing w:val="10"/>
      <w:sz w:val="18"/>
      <w:szCs w:val="18"/>
    </w:rPr>
  </w:style>
  <w:style w:type="paragraph" w:customStyle="1" w:styleId="Style9">
    <w:name w:val="Style9"/>
    <w:basedOn w:val="a"/>
    <w:uiPriority w:val="99"/>
    <w:rsid w:val="00A4463A"/>
    <w:pPr>
      <w:widowControl w:val="0"/>
      <w:autoSpaceDE w:val="0"/>
      <w:autoSpaceDN w:val="0"/>
      <w:adjustRightInd w:val="0"/>
      <w:jc w:val="both"/>
    </w:pPr>
  </w:style>
  <w:style w:type="paragraph" w:customStyle="1" w:styleId="Style11">
    <w:name w:val="Style11"/>
    <w:basedOn w:val="a"/>
    <w:uiPriority w:val="99"/>
    <w:rsid w:val="00A4463A"/>
    <w:pPr>
      <w:widowControl w:val="0"/>
      <w:autoSpaceDE w:val="0"/>
      <w:autoSpaceDN w:val="0"/>
      <w:adjustRightInd w:val="0"/>
      <w:spacing w:line="230" w:lineRule="exact"/>
      <w:ind w:hanging="960"/>
    </w:pPr>
  </w:style>
  <w:style w:type="paragraph" w:styleId="a4">
    <w:name w:val="footer"/>
    <w:basedOn w:val="a"/>
    <w:link w:val="a5"/>
    <w:uiPriority w:val="99"/>
    <w:unhideWhenUsed/>
    <w:rsid w:val="00A4463A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Нижний колонтитул Знак"/>
    <w:link w:val="a4"/>
    <w:uiPriority w:val="99"/>
    <w:rsid w:val="00A446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A43B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uiPriority w:val="9"/>
    <w:semiHidden/>
    <w:rsid w:val="000035B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unhideWhenUsed/>
    <w:rsid w:val="001E5EAC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link w:val="21"/>
    <w:uiPriority w:val="99"/>
    <w:rsid w:val="001E5EAC"/>
    <w:rPr>
      <w:rFonts w:ascii="Times New Roman" w:eastAsia="Times New Roman" w:hAnsi="Times New Roman"/>
      <w:sz w:val="24"/>
      <w:szCs w:val="24"/>
    </w:rPr>
  </w:style>
  <w:style w:type="character" w:styleId="a7">
    <w:name w:val="Hyperlink"/>
    <w:uiPriority w:val="99"/>
    <w:unhideWhenUsed/>
    <w:rsid w:val="00FE0218"/>
    <w:rPr>
      <w:color w:val="0000FF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A95EA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uiPriority w:val="99"/>
    <w:semiHidden/>
    <w:rsid w:val="00A95EA9"/>
    <w:rPr>
      <w:rFonts w:ascii="Times New Roman" w:eastAsia="Times New Roman" w:hAnsi="Times New Roman"/>
      <w:sz w:val="24"/>
      <w:szCs w:val="24"/>
    </w:rPr>
  </w:style>
  <w:style w:type="character" w:customStyle="1" w:styleId="6">
    <w:name w:val="Основной текст (6) + Полужирный"/>
    <w:uiPriority w:val="99"/>
    <w:rsid w:val="00BB2EF3"/>
    <w:rPr>
      <w:rFonts w:ascii="Times New Roman" w:hAnsi="Times New Roman" w:cs="Times New Roman" w:hint="default"/>
      <w:b/>
      <w:bCs/>
      <w:spacing w:val="0"/>
      <w:sz w:val="23"/>
      <w:szCs w:val="23"/>
    </w:rPr>
  </w:style>
  <w:style w:type="paragraph" w:styleId="aa">
    <w:name w:val="Balloon Text"/>
    <w:basedOn w:val="a"/>
    <w:link w:val="ab"/>
    <w:uiPriority w:val="99"/>
    <w:semiHidden/>
    <w:unhideWhenUsed/>
    <w:rsid w:val="00BE447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E447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1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gaudeamus.omskcity.com/PDF_library_natural-science_2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wirpx.com/files/machinery/terme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1949</Words>
  <Characters>11115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13038</CharactersWithSpaces>
  <SharedDoc>false</SharedDoc>
  <HLinks>
    <vt:vector size="12" baseType="variant">
      <vt:variant>
        <vt:i4>8257621</vt:i4>
      </vt:variant>
      <vt:variant>
        <vt:i4>3</vt:i4>
      </vt:variant>
      <vt:variant>
        <vt:i4>0</vt:i4>
      </vt:variant>
      <vt:variant>
        <vt:i4>5</vt:i4>
      </vt:variant>
      <vt:variant>
        <vt:lpwstr>http://www.gaudeamus.omskcity.com/PDF_library_natural-science_2.html</vt:lpwstr>
      </vt:variant>
      <vt:variant>
        <vt:lpwstr/>
      </vt:variant>
      <vt:variant>
        <vt:i4>5898306</vt:i4>
      </vt:variant>
      <vt:variant>
        <vt:i4>0</vt:i4>
      </vt:variant>
      <vt:variant>
        <vt:i4>0</vt:i4>
      </vt:variant>
      <vt:variant>
        <vt:i4>5</vt:i4>
      </vt:variant>
      <vt:variant>
        <vt:lpwstr>http://www.twirpx.com/files/machinery/termech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Челапко Оксана Викторовна</cp:lastModifiedBy>
  <cp:revision>9</cp:revision>
  <cp:lastPrinted>2017-06-21T03:41:00Z</cp:lastPrinted>
  <dcterms:created xsi:type="dcterms:W3CDTF">2016-03-31T02:00:00Z</dcterms:created>
  <dcterms:modified xsi:type="dcterms:W3CDTF">2018-09-20T09:30:00Z</dcterms:modified>
</cp:coreProperties>
</file>